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right"/>
        <w:rPr>
          <w:rFonts w:ascii="Arial" w:cs="Arial" w:eastAsia="Arial" w:hAnsi="Arial"/>
          <w:b w:val="0"/>
          <w:bCs w:val="0"/>
        </w:rPr>
      </w:pPr>
      <w:r w:rsidDel="00000000" w:rsidR="00000000" w:rsidRPr="00000000">
        <w:rPr>
          <w:rFonts w:ascii="Arial" w:cs="Arial" w:eastAsia="Arial" w:hAnsi="Arial"/>
          <w:rtl w:val="0"/>
        </w:rPr>
        <w:t xml:space="preserve">ANEXO II</w:t>
      </w:r>
      <w:r w:rsidDel="00000000" w:rsidR="00000000" w:rsidRPr="00000000">
        <w:rPr>
          <w:rFonts w:ascii="Arial" w:cs="Arial" w:eastAsia="Arial" w:hAnsi="Arial"/>
          <w:rtl w:val="0"/>
        </w:rPr>
        <w:t xml:space="preserve"> A – </w:t>
      </w:r>
      <w:r w:rsidDel="00000000" w:rsidR="00000000" w:rsidRPr="00000000">
        <w:rPr>
          <w:rFonts w:ascii="Arial" w:cs="Arial" w:eastAsia="Arial" w:hAnsi="Arial"/>
          <w:b w:val="0"/>
          <w:bCs w:val="0"/>
          <w:rtl w:val="0"/>
        </w:rPr>
        <w:t xml:space="preserve">FORMATO DE PRESENTACIÓN DEL </w:t>
      </w:r>
      <w:r w:rsidDel="00000000" w:rsidR="00000000" w:rsidRPr="00000000">
        <w:rPr>
          <w:rFonts w:ascii="Arial" w:cs="Arial" w:eastAsia="Arial" w:hAnsi="Arial"/>
          <w:b w:val="0"/>
          <w:bCs w:val="0"/>
          <w:rtl w:val="0"/>
        </w:rPr>
        <w:t xml:space="preserve">PROYECTO</w:t>
      </w:r>
    </w:p>
    <w:p w:rsidR="00000000" w:rsidDel="00000000" w:rsidP="00000000" w:rsidRDefault="00000000" w:rsidRPr="00000000" w14:paraId="00000002">
      <w:pPr>
        <w:spacing w:line="276" w:lineRule="auto"/>
        <w:ind w:left="2880" w:firstLine="0"/>
        <w:jc w:val="right"/>
        <w:rPr>
          <w:rFonts w:ascii="Arial" w:cs="Arial" w:eastAsia="Arial" w:hAnsi="Arial"/>
          <w:b w:val="0"/>
          <w:bCs w:val="0"/>
        </w:rPr>
      </w:pPr>
      <w:r w:rsidDel="00000000" w:rsidR="00000000" w:rsidRPr="00000000">
        <w:rPr>
          <w:rFonts w:ascii="Arial" w:cs="Arial" w:eastAsia="Arial" w:hAnsi="Arial"/>
          <w:b w:val="0"/>
          <w:bCs w:val="0"/>
          <w:rtl w:val="0"/>
        </w:rPr>
        <w:t xml:space="preserve">Ciudad Universitaria San Lorenzo, ____ de ____ del 2026</w:t>
      </w:r>
    </w:p>
    <w:p w:rsidR="00000000" w:rsidDel="00000000" w:rsidP="00000000" w:rsidRDefault="00000000" w:rsidRPr="00000000" w14:paraId="00000003">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Sra.</w:t>
      </w:r>
    </w:p>
    <w:p w:rsidR="00000000" w:rsidDel="00000000" w:rsidP="00000000" w:rsidRDefault="00000000" w:rsidRPr="00000000" w14:paraId="00000004">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Lic. Clara </w:t>
      </w:r>
      <w:r w:rsidDel="00000000" w:rsidR="00000000" w:rsidRPr="00000000">
        <w:rPr>
          <w:rFonts w:ascii="Arial" w:cs="Arial" w:eastAsia="Arial" w:hAnsi="Arial"/>
          <w:b w:val="0"/>
          <w:bCs w:val="0"/>
          <w:rtl w:val="0"/>
        </w:rPr>
        <w:t xml:space="preserve">Deleón</w:t>
      </w:r>
      <w:r w:rsidDel="00000000" w:rsidR="00000000" w:rsidRPr="00000000">
        <w:rPr>
          <w:rFonts w:ascii="Arial" w:cs="Arial" w:eastAsia="Arial" w:hAnsi="Arial"/>
          <w:b w:val="0"/>
          <w:bCs w:val="0"/>
          <w:rtl w:val="0"/>
        </w:rPr>
        <w:t xml:space="preserve">, Mag.</w:t>
      </w:r>
    </w:p>
    <w:p w:rsidR="00000000" w:rsidDel="00000000" w:rsidP="00000000" w:rsidRDefault="00000000" w:rsidRPr="00000000" w14:paraId="00000005">
      <w:pPr>
        <w:spacing w:after="160" w:line="259" w:lineRule="auto"/>
        <w:jc w:val="both"/>
        <w:rPr>
          <w:rFonts w:ascii="Arial" w:cs="Arial" w:eastAsia="Arial" w:hAnsi="Arial"/>
        </w:rPr>
      </w:pPr>
      <w:r w:rsidDel="00000000" w:rsidR="00000000" w:rsidRPr="00000000">
        <w:rPr>
          <w:rFonts w:ascii="Arial" w:cs="Arial" w:eastAsia="Arial" w:hAnsi="Arial"/>
          <w:rtl w:val="0"/>
        </w:rPr>
        <w:t xml:space="preserve">Directora de Extensión Universitaria</w:t>
      </w:r>
    </w:p>
    <w:p w:rsidR="00000000" w:rsidDel="00000000" w:rsidP="00000000" w:rsidRDefault="00000000" w:rsidRPr="00000000" w14:paraId="00000006">
      <w:pPr>
        <w:spacing w:after="160" w:line="259" w:lineRule="auto"/>
        <w:jc w:val="both"/>
        <w:rPr>
          <w:rFonts w:ascii="Arial" w:cs="Arial" w:eastAsia="Arial" w:hAnsi="Arial"/>
          <w:i w:val="1"/>
          <w:iCs w:val="1"/>
        </w:rPr>
      </w:pPr>
      <w:r w:rsidDel="00000000" w:rsidR="00000000" w:rsidRPr="00000000">
        <w:rPr>
          <w:rFonts w:ascii="Arial" w:cs="Arial" w:eastAsia="Arial" w:hAnsi="Arial"/>
          <w:i w:val="1"/>
          <w:iCs w:val="1"/>
          <w:rtl w:val="0"/>
        </w:rPr>
        <w:t xml:space="preserve">Facultad de Ciencias Químicas</w:t>
      </w:r>
    </w:p>
    <w:p w:rsidR="00000000" w:rsidDel="00000000" w:rsidP="00000000" w:rsidRDefault="00000000" w:rsidRPr="00000000" w14:paraId="00000007">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Presente</w:t>
      </w:r>
    </w:p>
    <w:p w:rsidR="00000000" w:rsidDel="00000000" w:rsidP="00000000" w:rsidRDefault="00000000" w:rsidRPr="00000000" w14:paraId="00000008">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Nos dirigimos a usted, y por su intermedio a quien corresponda, a fin de solicitar autorización para la realización de </w:t>
      </w:r>
      <w:r w:rsidDel="00000000" w:rsidR="00000000" w:rsidRPr="00000000">
        <w:rPr>
          <w:rFonts w:ascii="Arial" w:cs="Arial" w:eastAsia="Arial" w:hAnsi="Arial"/>
          <w:b w:val="0"/>
          <w:bCs w:val="0"/>
          <w:rtl w:val="0"/>
        </w:rPr>
        <w:t xml:space="preserve">Extensión Universitaria</w:t>
      </w:r>
      <w:r w:rsidDel="00000000" w:rsidR="00000000" w:rsidRPr="00000000">
        <w:rPr>
          <w:rFonts w:ascii="Arial" w:cs="Arial" w:eastAsia="Arial" w:hAnsi="Arial"/>
          <w:b w:val="0"/>
          <w:bCs w:val="0"/>
          <w:rtl w:val="0"/>
        </w:rPr>
        <w:t xml:space="preserve">, en el marco de los objetivos institucionales de la Universidad Nacional de Asunción, que buscan promover la vinculación de los estudiantes con la comunidad a través de acciones de servicio y responsabilidad social.</w:t>
      </w:r>
    </w:p>
    <w:p w:rsidR="00000000" w:rsidDel="00000000" w:rsidP="00000000" w:rsidRDefault="00000000" w:rsidRPr="00000000" w14:paraId="00000009">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Adjunto a la presente, remitimos el proyecto _______________________________ que detalla los aspectos relevantes de la actividad propuesta, incluyendo sus objetivos, cronograma, participantes y el impacto esperado en la comunidad beneficiada.</w:t>
      </w:r>
    </w:p>
    <w:p w:rsidR="00000000" w:rsidDel="00000000" w:rsidP="00000000" w:rsidRDefault="00000000" w:rsidRPr="00000000" w14:paraId="0000000A">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Quedamos a disposición para cualquier consulta o documentación adicional que considere necesaria.</w:t>
      </w:r>
    </w:p>
    <w:p w:rsidR="00000000" w:rsidDel="00000000" w:rsidP="00000000" w:rsidRDefault="00000000" w:rsidRPr="00000000" w14:paraId="0000000B">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Se adjunta el proyecto</w:t>
      </w:r>
    </w:p>
    <w:p w:rsidR="00000000" w:rsidDel="00000000" w:rsidP="00000000" w:rsidRDefault="00000000" w:rsidRPr="00000000" w14:paraId="0000000C">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Sin otro particular, y esperando su respuesta, me despido cordialmente de usted.</w:t>
        <w:tab/>
        <w:tab/>
        <w:t xml:space="preserve">Atentamente. -</w:t>
      </w:r>
    </w:p>
    <w:p w:rsidR="00000000" w:rsidDel="00000000" w:rsidP="00000000" w:rsidRDefault="00000000" w:rsidRPr="00000000" w14:paraId="0000000D">
      <w:pPr>
        <w:spacing w:after="160" w:before="200" w:line="240" w:lineRule="auto"/>
        <w:jc w:val="left"/>
        <w:rPr>
          <w:rFonts w:ascii="Arial" w:cs="Arial" w:eastAsia="Arial" w:hAnsi="Arial"/>
        </w:rPr>
      </w:pPr>
      <w:r w:rsidDel="00000000" w:rsidR="00000000" w:rsidRPr="00000000">
        <w:rPr>
          <w:rFonts w:ascii="Arial" w:cs="Arial" w:eastAsia="Arial" w:hAnsi="Arial"/>
          <w:b w:val="0"/>
          <w:bCs w:val="0"/>
          <w:rtl w:val="0"/>
        </w:rPr>
        <w:t xml:space="preserve">_____________________                                       </w:t>
        <w:tab/>
        <w:tab/>
        <w:t xml:space="preserve">     _____________________</w:t>
      </w:r>
      <w:r w:rsidDel="00000000" w:rsidR="00000000" w:rsidRPr="00000000">
        <w:rPr>
          <w:rtl w:val="0"/>
        </w:rPr>
      </w:r>
    </w:p>
    <w:p w:rsidR="00000000" w:rsidDel="00000000" w:rsidP="00000000" w:rsidRDefault="00000000" w:rsidRPr="00000000" w14:paraId="0000000E">
      <w:pPr>
        <w:spacing w:after="160" w:before="200" w:line="240" w:lineRule="auto"/>
        <w:jc w:val="left"/>
        <w:rPr>
          <w:rFonts w:ascii="Arial" w:cs="Arial" w:eastAsia="Arial" w:hAnsi="Arial"/>
        </w:rPr>
      </w:pPr>
      <w:r w:rsidDel="00000000" w:rsidR="00000000" w:rsidRPr="00000000">
        <w:rPr>
          <w:rFonts w:ascii="Arial" w:cs="Arial" w:eastAsia="Arial" w:hAnsi="Arial"/>
          <w:rtl w:val="0"/>
        </w:rPr>
        <w:t xml:space="preserve">(Univ. Nombre/Apellido-Carrera)/Organizador                         (Prof. Dra. Lic.)/Tutor</w:t>
        <w:tab/>
      </w:r>
    </w:p>
    <w:p w:rsidR="00000000" w:rsidDel="00000000" w:rsidP="00000000" w:rsidRDefault="00000000" w:rsidRPr="00000000" w14:paraId="0000000F">
      <w:pPr>
        <w:spacing w:after="160" w:before="200" w:line="240" w:lineRule="auto"/>
        <w:jc w:val="left"/>
        <w:rPr>
          <w:rFonts w:ascii="Arial" w:cs="Arial" w:eastAsia="Arial" w:hAnsi="Arial"/>
          <w:b w:val="0"/>
          <w:bCs w:val="0"/>
        </w:rPr>
      </w:pPr>
      <w:r w:rsidDel="00000000" w:rsidR="00000000" w:rsidRPr="00000000">
        <w:rPr>
          <w:rFonts w:ascii="Arial" w:cs="Arial" w:eastAsia="Arial" w:hAnsi="Arial"/>
          <w:b w:val="0"/>
          <w:bCs w:val="0"/>
          <w:rtl w:val="0"/>
        </w:rPr>
        <w:t xml:space="preserve">_____________________                                                             _____________________</w:t>
      </w:r>
      <w:r w:rsidDel="00000000" w:rsidR="00000000" w:rsidRPr="00000000">
        <w:rPr>
          <w:rFonts w:ascii="Arial" w:cs="Arial" w:eastAsia="Arial" w:hAnsi="Arial"/>
          <w:rtl w:val="0"/>
        </w:rPr>
        <w:br w:type="textWrapping"/>
        <w:t xml:space="preserve">Coordinación de Área         </w:t>
        <w:tab/>
        <w:tab/>
        <w:tab/>
        <w:tab/>
        <w:tab/>
        <w:t xml:space="preserve"> Coordinación de Extensión</w:t>
      </w:r>
      <w:r w:rsidDel="00000000" w:rsidR="00000000" w:rsidRPr="00000000">
        <w:rPr>
          <w:rtl w:val="0"/>
        </w:rPr>
      </w:r>
    </w:p>
    <w:p w:rsidR="00000000" w:rsidDel="00000000" w:rsidP="00000000" w:rsidRDefault="00000000" w:rsidRPr="00000000" w14:paraId="00000010">
      <w:pPr>
        <w:spacing w:after="160" w:before="200" w:line="240" w:lineRule="auto"/>
        <w:rPr>
          <w:rFonts w:ascii="Arial" w:cs="Arial" w:eastAsia="Arial" w:hAnsi="Arial"/>
          <w:b w:val="0"/>
          <w:bCs w:val="0"/>
        </w:rPr>
      </w:pPr>
      <w:r w:rsidDel="00000000" w:rsidR="00000000" w:rsidRPr="00000000">
        <w:rPr>
          <w:rFonts w:ascii="Arial" w:cs="Arial" w:eastAsia="Arial" w:hAnsi="Arial"/>
          <w:b w:val="0"/>
          <w:bCs w:val="0"/>
          <w:rtl w:val="0"/>
        </w:rPr>
        <w:t xml:space="preserve">_____________________</w:t>
      </w:r>
    </w:p>
    <w:p w:rsidR="00000000" w:rsidDel="00000000" w:rsidP="00000000" w:rsidRDefault="00000000" w:rsidRPr="00000000" w14:paraId="00000011">
      <w:pPr>
        <w:spacing w:after="160" w:before="200" w:line="240" w:lineRule="auto"/>
        <w:rPr>
          <w:rFonts w:ascii="Arial" w:cs="Arial" w:eastAsia="Arial" w:hAnsi="Arial"/>
          <w:b w:val="0"/>
          <w:bCs w:val="0"/>
        </w:rPr>
      </w:pPr>
      <w:r w:rsidDel="00000000" w:rsidR="00000000" w:rsidRPr="00000000">
        <w:rPr>
          <w:rFonts w:ascii="Arial" w:cs="Arial" w:eastAsia="Arial" w:hAnsi="Arial"/>
          <w:rtl w:val="0"/>
        </w:rPr>
        <w:t xml:space="preserve">Directora de Extensión Universitaria</w:t>
      </w:r>
      <w:r w:rsidDel="00000000" w:rsidR="00000000" w:rsidRPr="00000000">
        <w:rPr>
          <w:rtl w:val="0"/>
        </w:rPr>
      </w:r>
    </w:p>
    <w:p w:rsidR="00000000" w:rsidDel="00000000" w:rsidP="00000000" w:rsidRDefault="00000000" w:rsidRPr="00000000" w14:paraId="00000012">
      <w:pPr>
        <w:spacing w:after="160" w:line="259" w:lineRule="auto"/>
        <w:jc w:val="left"/>
        <w:rPr>
          <w:rFonts w:ascii="Arial" w:cs="Arial" w:eastAsia="Arial" w:hAnsi="Arial"/>
          <w:b w:val="0"/>
          <w:bCs w:val="0"/>
        </w:rPr>
      </w:pPr>
      <w:r w:rsidDel="00000000" w:rsidR="00000000" w:rsidRPr="00000000">
        <w:rPr>
          <w:rFonts w:ascii="Arial" w:cs="Arial" w:eastAsia="Arial" w:hAnsi="Arial"/>
          <w:b w:val="0"/>
          <w:bCs w:val="0"/>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13">
      <w:pPr>
        <w:spacing w:after="160" w:line="259" w:lineRule="auto"/>
        <w:jc w:val="left"/>
        <w:rPr>
          <w:rFonts w:ascii="Arial" w:cs="Arial" w:eastAsia="Arial" w:hAnsi="Arial"/>
        </w:rPr>
      </w:pPr>
      <w:r w:rsidDel="00000000" w:rsidR="00000000" w:rsidRPr="00000000">
        <w:rPr>
          <w:rFonts w:ascii="Arial" w:cs="Arial" w:eastAsia="Arial" w:hAnsi="Arial"/>
          <w:rtl w:val="0"/>
        </w:rPr>
        <w:t xml:space="preserve">DIAGNÓSTICO SITUACIONAL</w:t>
      </w:r>
    </w:p>
    <w:p w:rsidR="00000000" w:rsidDel="00000000" w:rsidP="00000000" w:rsidRDefault="00000000" w:rsidRPr="00000000" w14:paraId="00000014">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El diagnóstico situacional consiste en la recopilación de la información de base que sirve como una evidencia de la realidad local, desde la cual se parte para tener una primera visión de los aspectos que permiten caracterizar a la población y la problemática social como ser de la salud en el espacio territorial, necesidades, etcétera, donde se puedan proyectar soluciones a través de la extensión. </w:t>
      </w:r>
    </w:p>
    <w:p w:rsidR="00000000" w:rsidDel="00000000" w:rsidP="00000000" w:rsidRDefault="00000000" w:rsidRPr="00000000" w14:paraId="00000015">
      <w:pPr>
        <w:spacing w:after="160" w:line="259" w:lineRule="auto"/>
        <w:jc w:val="both"/>
        <w:rPr>
          <w:rFonts w:ascii="Arial" w:cs="Arial" w:eastAsia="Arial" w:hAnsi="Arial"/>
        </w:rPr>
      </w:pPr>
      <w:r w:rsidDel="00000000" w:rsidR="00000000" w:rsidRPr="00000000">
        <w:rPr>
          <w:rFonts w:ascii="Arial" w:cs="Arial" w:eastAsia="Arial" w:hAnsi="Arial"/>
          <w:rtl w:val="0"/>
        </w:rPr>
        <w:t xml:space="preserve">El Diagnóstico situacional se puede obtener de entrevistas, encuestas, solicitud por nota a la FCQ, entre otros, en las modalidades presencial o virtual, donde se analicen los siguientes pasos.</w:t>
      </w:r>
    </w:p>
    <w:p w:rsidR="00000000" w:rsidDel="00000000" w:rsidP="00000000" w:rsidRDefault="00000000" w:rsidRPr="00000000" w14:paraId="00000016">
      <w:pPr>
        <w:spacing w:after="160" w:line="259" w:lineRule="auto"/>
        <w:ind w:left="360" w:firstLine="0"/>
        <w:jc w:val="left"/>
        <w:rPr>
          <w:rFonts w:ascii="Arial" w:cs="Arial" w:eastAsia="Arial" w:hAnsi="Arial"/>
        </w:rPr>
      </w:pPr>
      <w:r w:rsidDel="00000000" w:rsidR="00000000" w:rsidRPr="00000000">
        <w:rPr>
          <w:rFonts w:ascii="Arial" w:cs="Arial" w:eastAsia="Arial" w:hAnsi="Arial"/>
          <w:rtl w:val="0"/>
        </w:rPr>
        <w:t xml:space="preserve">PASO 1: </w:t>
      </w:r>
      <w:r w:rsidDel="00000000" w:rsidR="00000000" w:rsidRPr="00000000">
        <w:rPr>
          <w:rFonts w:ascii="Arial" w:cs="Arial" w:eastAsia="Arial" w:hAnsi="Arial"/>
          <w:b w:val="0"/>
          <w:bCs w:val="0"/>
          <w:rtl w:val="0"/>
        </w:rPr>
        <w:t xml:space="preserve">Identificar los principales problemas con respecto a la situación en cuestión.</w:t>
      </w:r>
      <w:r w:rsidDel="00000000" w:rsidR="00000000" w:rsidRPr="00000000">
        <w:rPr>
          <w:rFonts w:ascii="Arial" w:cs="Arial" w:eastAsia="Arial" w:hAnsi="Arial"/>
          <w:rtl w:val="0"/>
        </w:rPr>
        <w:t xml:space="preserve"> </w:t>
      </w:r>
    </w:p>
    <w:p w:rsidR="00000000" w:rsidDel="00000000" w:rsidP="00000000" w:rsidRDefault="00000000" w:rsidRPr="00000000" w14:paraId="00000017">
      <w:pPr>
        <w:spacing w:after="160" w:line="259" w:lineRule="auto"/>
        <w:ind w:left="360" w:firstLine="0"/>
        <w:jc w:val="left"/>
        <w:rPr>
          <w:rFonts w:ascii="Arial" w:cs="Arial" w:eastAsia="Arial" w:hAnsi="Arial"/>
        </w:rPr>
      </w:pPr>
      <w:r w:rsidDel="00000000" w:rsidR="00000000" w:rsidRPr="00000000">
        <w:rPr>
          <w:rFonts w:ascii="Arial" w:cs="Arial" w:eastAsia="Arial" w:hAnsi="Arial"/>
          <w:rtl w:val="0"/>
        </w:rPr>
        <w:t xml:space="preserve">PASO 2: </w:t>
      </w:r>
      <w:r w:rsidDel="00000000" w:rsidR="00000000" w:rsidRPr="00000000">
        <w:rPr>
          <w:rFonts w:ascii="Arial" w:cs="Arial" w:eastAsia="Arial" w:hAnsi="Arial"/>
          <w:b w:val="0"/>
          <w:bCs w:val="0"/>
          <w:rtl w:val="0"/>
        </w:rPr>
        <w:t xml:space="preserve">Formular en pocas palabras el problema central.</w:t>
      </w:r>
      <w:r w:rsidDel="00000000" w:rsidR="00000000" w:rsidRPr="00000000">
        <w:rPr>
          <w:rFonts w:ascii="Arial" w:cs="Arial" w:eastAsia="Arial" w:hAnsi="Arial"/>
          <w:rtl w:val="0"/>
        </w:rPr>
        <w:t xml:space="preserve"> </w:t>
      </w:r>
    </w:p>
    <w:p w:rsidR="00000000" w:rsidDel="00000000" w:rsidP="00000000" w:rsidRDefault="00000000" w:rsidRPr="00000000" w14:paraId="00000018">
      <w:pPr>
        <w:spacing w:after="160" w:line="259" w:lineRule="auto"/>
        <w:ind w:left="360" w:firstLine="0"/>
        <w:jc w:val="left"/>
        <w:rPr>
          <w:rFonts w:ascii="Arial" w:cs="Arial" w:eastAsia="Arial" w:hAnsi="Arial"/>
          <w:b w:val="0"/>
          <w:bCs w:val="0"/>
        </w:rPr>
      </w:pPr>
      <w:r w:rsidDel="00000000" w:rsidR="00000000" w:rsidRPr="00000000">
        <w:rPr>
          <w:rFonts w:ascii="Arial" w:cs="Arial" w:eastAsia="Arial" w:hAnsi="Arial"/>
          <w:rtl w:val="0"/>
        </w:rPr>
        <w:t xml:space="preserve">PASO 3: </w:t>
      </w:r>
      <w:r w:rsidDel="00000000" w:rsidR="00000000" w:rsidRPr="00000000">
        <w:rPr>
          <w:rFonts w:ascii="Arial" w:cs="Arial" w:eastAsia="Arial" w:hAnsi="Arial"/>
          <w:b w:val="0"/>
          <w:bCs w:val="0"/>
          <w:rtl w:val="0"/>
        </w:rPr>
        <w:t xml:space="preserve">Anotar las causas del problema central. </w:t>
      </w:r>
    </w:p>
    <w:p w:rsidR="00000000" w:rsidDel="00000000" w:rsidP="00000000" w:rsidRDefault="00000000" w:rsidRPr="00000000" w14:paraId="00000019">
      <w:pPr>
        <w:spacing w:after="160" w:line="259" w:lineRule="auto"/>
        <w:ind w:left="360" w:firstLine="0"/>
        <w:jc w:val="left"/>
        <w:rPr>
          <w:rFonts w:ascii="Arial" w:cs="Arial" w:eastAsia="Arial" w:hAnsi="Arial"/>
        </w:rPr>
      </w:pPr>
      <w:r w:rsidDel="00000000" w:rsidR="00000000" w:rsidRPr="00000000">
        <w:rPr>
          <w:rFonts w:ascii="Arial" w:cs="Arial" w:eastAsia="Arial" w:hAnsi="Arial"/>
          <w:rtl w:val="0"/>
        </w:rPr>
        <w:t xml:space="preserve">PASO 4: </w:t>
      </w:r>
      <w:r w:rsidDel="00000000" w:rsidR="00000000" w:rsidRPr="00000000">
        <w:rPr>
          <w:rFonts w:ascii="Arial" w:cs="Arial" w:eastAsia="Arial" w:hAnsi="Arial"/>
          <w:b w:val="0"/>
          <w:bCs w:val="0"/>
          <w:rtl w:val="0"/>
        </w:rPr>
        <w:t xml:space="preserve">Anotar los efectos provocados por el problema central.</w:t>
      </w:r>
      <w:r w:rsidDel="00000000" w:rsidR="00000000" w:rsidRPr="00000000">
        <w:rPr>
          <w:rtl w:val="0"/>
        </w:rPr>
      </w:r>
    </w:p>
    <w:p w:rsidR="00000000" w:rsidDel="00000000" w:rsidP="00000000" w:rsidRDefault="00000000" w:rsidRPr="00000000" w14:paraId="0000001A">
      <w:pPr>
        <w:spacing w:after="160" w:line="259" w:lineRule="auto"/>
        <w:ind w:left="360" w:firstLine="0"/>
        <w:jc w:val="left"/>
        <w:rPr>
          <w:rFonts w:ascii="Arial" w:cs="Arial" w:eastAsia="Arial" w:hAnsi="Arial"/>
        </w:rPr>
      </w:pPr>
      <w:r w:rsidDel="00000000" w:rsidR="00000000" w:rsidRPr="00000000">
        <w:rPr>
          <w:rFonts w:ascii="Arial" w:cs="Arial" w:eastAsia="Arial" w:hAnsi="Arial"/>
          <w:rtl w:val="0"/>
        </w:rPr>
        <w:t xml:space="preserve">PASO 5: </w:t>
      </w:r>
      <w:r w:rsidDel="00000000" w:rsidR="00000000" w:rsidRPr="00000000">
        <w:rPr>
          <w:rFonts w:ascii="Arial" w:cs="Arial" w:eastAsia="Arial" w:hAnsi="Arial"/>
          <w:b w:val="0"/>
          <w:bCs w:val="0"/>
          <w:rtl w:val="0"/>
        </w:rPr>
        <w:t xml:space="preserve">Analizar la viabilidad y factibilidad de la aplicación de programas y proyectos de extensión. </w:t>
      </w:r>
      <w:r w:rsidDel="00000000" w:rsidR="00000000" w:rsidRPr="00000000">
        <w:rPr>
          <w:rtl w:val="0"/>
        </w:rPr>
      </w:r>
    </w:p>
    <w:p w:rsidR="00000000" w:rsidDel="00000000" w:rsidP="00000000" w:rsidRDefault="00000000" w:rsidRPr="00000000" w14:paraId="0000001B">
      <w:pPr>
        <w:spacing w:after="160" w:line="259" w:lineRule="auto"/>
        <w:jc w:val="left"/>
        <w:rPr>
          <w:rFonts w:ascii="Arial" w:cs="Arial" w:eastAsia="Arial" w:hAnsi="Arial"/>
        </w:rPr>
      </w:pPr>
      <w:r w:rsidDel="00000000" w:rsidR="00000000" w:rsidRPr="00000000">
        <w:rPr>
          <w:rFonts w:ascii="Arial" w:cs="Arial" w:eastAsia="Arial" w:hAnsi="Arial"/>
          <w:rtl w:val="0"/>
        </w:rPr>
        <w:t xml:space="preserve">Longitud máxima: 250-300 palabras</w:t>
      </w:r>
      <w:r w:rsidDel="00000000" w:rsidR="00000000" w:rsidRPr="00000000">
        <w:br w:type="page"/>
      </w:r>
      <w:r w:rsidDel="00000000" w:rsidR="00000000" w:rsidRPr="00000000">
        <w:rPr>
          <w:rtl w:val="0"/>
        </w:rPr>
      </w:r>
    </w:p>
    <w:p w:rsidR="00000000" w:rsidDel="00000000" w:rsidP="00000000" w:rsidRDefault="00000000" w:rsidRPr="00000000" w14:paraId="0000001C">
      <w:pPr>
        <w:spacing w:after="160" w:line="259" w:lineRule="auto"/>
        <w:jc w:val="left"/>
        <w:rPr>
          <w:rFonts w:ascii="Arial" w:cs="Arial" w:eastAsia="Arial" w:hAnsi="Arial"/>
        </w:rPr>
      </w:pPr>
      <w:r w:rsidDel="00000000" w:rsidR="00000000" w:rsidRPr="00000000">
        <w:rPr>
          <w:rtl w:val="0"/>
        </w:rPr>
      </w:r>
    </w:p>
    <w:sdt>
      <w:sdtPr>
        <w:lock w:val="contentLocked"/>
        <w:id w:val="1227298198"/>
        <w:tag w:val="goog_rdk_0"/>
      </w:sdtPr>
      <w:sdtContent>
        <w:tbl>
          <w:tblPr>
            <w:tblStyle w:val="Table1"/>
            <w:tblW w:w="969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48"/>
            <w:gridCol w:w="4848"/>
            <w:tblGridChange w:id="0">
              <w:tblGrid>
                <w:gridCol w:w="4848"/>
                <w:gridCol w:w="4848"/>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D">
                <w:pPr>
                  <w:numPr>
                    <w:ilvl w:val="0"/>
                    <w:numId w:val="2"/>
                  </w:numPr>
                  <w:spacing w:after="200" w:line="276" w:lineRule="auto"/>
                  <w:ind w:left="720" w:hanging="360"/>
                  <w:rPr>
                    <w:rFonts w:ascii="Arial" w:cs="Arial" w:eastAsia="Arial" w:hAnsi="Arial"/>
                  </w:rPr>
                </w:pPr>
                <w:r w:rsidDel="00000000" w:rsidR="00000000" w:rsidRPr="00000000">
                  <w:rPr>
                    <w:rFonts w:ascii="Arial" w:cs="Arial" w:eastAsia="Arial" w:hAnsi="Arial"/>
                    <w:rtl w:val="0"/>
                  </w:rPr>
                  <w:t xml:space="preserve">DATOS GENERALES DEL PROGRAMA/PROYECTO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spacing w:line="259" w:lineRule="auto"/>
                  <w:jc w:val="left"/>
                  <w:rPr>
                    <w:rFonts w:ascii="Arial" w:cs="Arial" w:eastAsia="Arial" w:hAnsi="Arial"/>
                  </w:rPr>
                </w:pPr>
                <w:r w:rsidDel="00000000" w:rsidR="00000000" w:rsidRPr="00000000">
                  <w:rPr>
                    <w:rFonts w:ascii="Arial" w:cs="Arial" w:eastAsia="Arial" w:hAnsi="Arial"/>
                    <w:rtl w:val="0"/>
                  </w:rPr>
                  <w:t xml:space="preserve">Nombre de la Institución:</w:t>
                </w:r>
                <w:r w:rsidDel="00000000" w:rsidR="00000000" w:rsidRPr="00000000">
                  <w:rPr>
                    <w:rFonts w:ascii="Arial" w:cs="Arial" w:eastAsia="Arial" w:hAnsi="Arial"/>
                    <w:b w:val="0"/>
                    <w:bCs w:val="0"/>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spacing w:line="259" w:lineRule="auto"/>
                  <w:jc w:val="left"/>
                  <w:rPr>
                    <w:rFonts w:ascii="Arial" w:cs="Arial" w:eastAsia="Arial" w:hAnsi="Arial"/>
                  </w:rPr>
                </w:pPr>
                <w:r w:rsidDel="00000000" w:rsidR="00000000" w:rsidRPr="00000000">
                  <w:rPr>
                    <w:rFonts w:ascii="Arial" w:cs="Arial" w:eastAsia="Arial" w:hAnsi="Arial"/>
                    <w:rtl w:val="0"/>
                  </w:rPr>
                  <w:t xml:space="preserve">Nombre del Programa: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numPr>
                    <w:ilvl w:val="0"/>
                    <w:numId w:val="7"/>
                  </w:numPr>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Programa de promoción de la salud</w:t>
                </w:r>
              </w:p>
              <w:p w:rsidR="00000000" w:rsidDel="00000000" w:rsidP="00000000" w:rsidRDefault="00000000" w:rsidRPr="00000000" w14:paraId="00000023">
                <w:pPr>
                  <w:widowControl w:val="0"/>
                  <w:numPr>
                    <w:ilvl w:val="0"/>
                    <w:numId w:val="7"/>
                  </w:numPr>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Programa de ciencia entre todos</w:t>
                </w:r>
              </w:p>
              <w:p w:rsidR="00000000" w:rsidDel="00000000" w:rsidP="00000000" w:rsidRDefault="00000000" w:rsidRPr="00000000" w14:paraId="00000024">
                <w:pPr>
                  <w:widowControl w:val="0"/>
                  <w:numPr>
                    <w:ilvl w:val="0"/>
                    <w:numId w:val="7"/>
                  </w:numPr>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Programa general de apoyo al desarrollo sostenible</w:t>
                </w:r>
              </w:p>
              <w:p w:rsidR="00000000" w:rsidDel="00000000" w:rsidP="00000000" w:rsidRDefault="00000000" w:rsidRPr="00000000" w14:paraId="00000025">
                <w:pPr>
                  <w:widowControl w:val="0"/>
                  <w:numPr>
                    <w:ilvl w:val="0"/>
                    <w:numId w:val="7"/>
                  </w:numPr>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Programa de revalorización de la cultura</w:t>
                </w:r>
              </w:p>
              <w:p w:rsidR="00000000" w:rsidDel="00000000" w:rsidP="00000000" w:rsidRDefault="00000000" w:rsidRPr="00000000" w14:paraId="00000026">
                <w:pPr>
                  <w:widowControl w:val="0"/>
                  <w:numPr>
                    <w:ilvl w:val="0"/>
                    <w:numId w:val="7"/>
                  </w:numPr>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Programa química verde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spacing w:line="259" w:lineRule="auto"/>
                  <w:rPr>
                    <w:rFonts w:ascii="Arial" w:cs="Arial" w:eastAsia="Arial" w:hAnsi="Arial"/>
                    <w:b w:val="0"/>
                    <w:bCs w:val="0"/>
                  </w:rPr>
                </w:pPr>
                <w:r w:rsidDel="00000000" w:rsidR="00000000" w:rsidRPr="00000000">
                  <w:rPr>
                    <w:rFonts w:ascii="Arial" w:cs="Arial" w:eastAsia="Arial" w:hAnsi="Arial"/>
                    <w:rtl w:val="0"/>
                  </w:rPr>
                  <w:t xml:space="preserve">Línea de acción:</w:t>
                </w:r>
                <w:r w:rsidDel="00000000" w:rsidR="00000000" w:rsidRPr="00000000">
                  <w:rPr>
                    <w:rFonts w:ascii="Arial" w:cs="Arial" w:eastAsia="Arial" w:hAnsi="Arial"/>
                    <w:b w:val="0"/>
                    <w:bCs w:val="0"/>
                    <w:rtl w:val="0"/>
                  </w:rPr>
                  <w:t xml:space="preserve"> </w:t>
                </w:r>
              </w:p>
              <w:p w:rsidR="00000000" w:rsidDel="00000000" w:rsidP="00000000" w:rsidRDefault="00000000" w:rsidRPr="00000000" w14:paraId="00000028">
                <w:pPr>
                  <w:spacing w:line="259" w:lineRule="auto"/>
                  <w:rPr>
                    <w:rFonts w:ascii="Arial" w:cs="Arial" w:eastAsia="Arial" w:hAnsi="Arial"/>
                    <w:b w:val="0"/>
                    <w:bCs w:val="0"/>
                    <w:i w:val="1"/>
                    <w:iCs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numPr>
                    <w:ilvl w:val="0"/>
                    <w:numId w:val="1"/>
                  </w:numPr>
                  <w:ind w:left="720" w:hanging="360"/>
                  <w:jc w:val="both"/>
                  <w:rPr>
                    <w:rFonts w:ascii="Calibri" w:cs="Calibri" w:eastAsia="Calibri" w:hAnsi="Calibri"/>
                    <w:b w:val="0"/>
                    <w:bCs w:val="0"/>
                  </w:rPr>
                </w:pPr>
                <w:r w:rsidDel="00000000" w:rsidR="00000000" w:rsidRPr="00000000">
                  <w:rPr>
                    <w:rFonts w:ascii="Arial" w:cs="Arial" w:eastAsia="Arial" w:hAnsi="Arial"/>
                    <w:rtl w:val="0"/>
                  </w:rPr>
                  <w:t xml:space="preserve">A-</w:t>
                </w:r>
                <w:r w:rsidDel="00000000" w:rsidR="00000000" w:rsidRPr="00000000">
                  <w:rPr>
                    <w:rFonts w:ascii="Arial" w:cs="Arial" w:eastAsia="Arial" w:hAnsi="Arial"/>
                    <w:b w:val="0"/>
                    <w:bCs w:val="0"/>
                    <w:rtl w:val="0"/>
                  </w:rPr>
                  <w:t xml:space="preserve">Desarrollo socio-comunitario con enfoque de las ciencias, la tecnología y el humanismo.</w:t>
                </w:r>
                <w:r w:rsidDel="00000000" w:rsidR="00000000" w:rsidRPr="00000000">
                  <w:rPr>
                    <w:rtl w:val="0"/>
                  </w:rPr>
                </w:r>
              </w:p>
              <w:p w:rsidR="00000000" w:rsidDel="00000000" w:rsidP="00000000" w:rsidRDefault="00000000" w:rsidRPr="00000000" w14:paraId="0000002A">
                <w:pPr>
                  <w:numPr>
                    <w:ilvl w:val="0"/>
                    <w:numId w:val="1"/>
                  </w:numPr>
                  <w:ind w:left="720" w:hanging="360"/>
                  <w:jc w:val="both"/>
                  <w:rPr>
                    <w:rFonts w:ascii="Calibri" w:cs="Calibri" w:eastAsia="Calibri" w:hAnsi="Calibri"/>
                    <w:b w:val="0"/>
                    <w:bCs w:val="0"/>
                  </w:rPr>
                </w:pPr>
                <w:r w:rsidDel="00000000" w:rsidR="00000000" w:rsidRPr="00000000">
                  <w:rPr>
                    <w:rFonts w:ascii="Arial" w:cs="Arial" w:eastAsia="Arial" w:hAnsi="Arial"/>
                    <w:rtl w:val="0"/>
                  </w:rPr>
                  <w:t xml:space="preserve">B-</w:t>
                </w:r>
                <w:r w:rsidDel="00000000" w:rsidR="00000000" w:rsidRPr="00000000">
                  <w:rPr>
                    <w:rFonts w:ascii="Arial" w:cs="Arial" w:eastAsia="Arial" w:hAnsi="Arial"/>
                    <w:b w:val="0"/>
                    <w:bCs w:val="0"/>
                    <w:rtl w:val="0"/>
                  </w:rPr>
                  <w:t xml:space="preserve">Servicio técnico-profesional.</w:t>
                </w:r>
                <w:r w:rsidDel="00000000" w:rsidR="00000000" w:rsidRPr="00000000">
                  <w:rPr>
                    <w:rtl w:val="0"/>
                  </w:rPr>
                </w:r>
              </w:p>
              <w:p w:rsidR="00000000" w:rsidDel="00000000" w:rsidP="00000000" w:rsidRDefault="00000000" w:rsidRPr="00000000" w14:paraId="0000002B">
                <w:pPr>
                  <w:numPr>
                    <w:ilvl w:val="0"/>
                    <w:numId w:val="1"/>
                  </w:numPr>
                  <w:ind w:left="720" w:hanging="360"/>
                  <w:jc w:val="both"/>
                  <w:rPr>
                    <w:rFonts w:ascii="Calibri" w:cs="Calibri" w:eastAsia="Calibri" w:hAnsi="Calibri"/>
                    <w:b w:val="0"/>
                    <w:bCs w:val="0"/>
                  </w:rPr>
                </w:pPr>
                <w:r w:rsidDel="00000000" w:rsidR="00000000" w:rsidRPr="00000000">
                  <w:rPr>
                    <w:rFonts w:ascii="Arial" w:cs="Arial" w:eastAsia="Arial" w:hAnsi="Arial"/>
                    <w:rtl w:val="0"/>
                  </w:rPr>
                  <w:t xml:space="preserve">C-</w:t>
                </w:r>
                <w:r w:rsidDel="00000000" w:rsidR="00000000" w:rsidRPr="00000000">
                  <w:rPr>
                    <w:rFonts w:ascii="Arial" w:cs="Arial" w:eastAsia="Arial" w:hAnsi="Arial"/>
                    <w:b w:val="0"/>
                    <w:bCs w:val="0"/>
                    <w:rtl w:val="0"/>
                  </w:rPr>
                  <w:t xml:space="preserve">Producción de materiales educativos – didácticos y difusión.</w:t>
                </w:r>
                <w:r w:rsidDel="00000000" w:rsidR="00000000" w:rsidRPr="00000000">
                  <w:rPr>
                    <w:rtl w:val="0"/>
                  </w:rPr>
                </w:r>
              </w:p>
              <w:p w:rsidR="00000000" w:rsidDel="00000000" w:rsidP="00000000" w:rsidRDefault="00000000" w:rsidRPr="00000000" w14:paraId="0000002C">
                <w:pPr>
                  <w:numPr>
                    <w:ilvl w:val="0"/>
                    <w:numId w:val="1"/>
                  </w:numPr>
                  <w:ind w:left="720" w:hanging="360"/>
                  <w:jc w:val="both"/>
                  <w:rPr>
                    <w:rFonts w:ascii="Calibri" w:cs="Calibri" w:eastAsia="Calibri" w:hAnsi="Calibri"/>
                    <w:b w:val="0"/>
                    <w:bCs w:val="0"/>
                  </w:rPr>
                </w:pPr>
                <w:r w:rsidDel="00000000" w:rsidR="00000000" w:rsidRPr="00000000">
                  <w:rPr>
                    <w:rFonts w:ascii="Arial" w:cs="Arial" w:eastAsia="Arial" w:hAnsi="Arial"/>
                    <w:rtl w:val="0"/>
                  </w:rPr>
                  <w:t xml:space="preserve">D-</w:t>
                </w:r>
                <w:r w:rsidDel="00000000" w:rsidR="00000000" w:rsidRPr="00000000">
                  <w:rPr>
                    <w:rFonts w:ascii="Arial" w:cs="Arial" w:eastAsia="Arial" w:hAnsi="Arial"/>
                    <w:b w:val="0"/>
                    <w:bCs w:val="0"/>
                    <w:rtl w:val="0"/>
                  </w:rPr>
                  <w:t xml:space="preserve">Programa educativo, social, cultural y recreativo.</w:t>
                </w:r>
                <w:r w:rsidDel="00000000" w:rsidR="00000000" w:rsidRPr="00000000">
                  <w:rPr>
                    <w:rtl w:val="0"/>
                  </w:rPr>
                </w:r>
              </w:p>
              <w:p w:rsidR="00000000" w:rsidDel="00000000" w:rsidP="00000000" w:rsidRDefault="00000000" w:rsidRPr="00000000" w14:paraId="0000002D">
                <w:pPr>
                  <w:numPr>
                    <w:ilvl w:val="0"/>
                    <w:numId w:val="1"/>
                  </w:numPr>
                  <w:ind w:left="720" w:hanging="360"/>
                  <w:jc w:val="both"/>
                  <w:rPr>
                    <w:rFonts w:ascii="Calibri" w:cs="Calibri" w:eastAsia="Calibri" w:hAnsi="Calibri"/>
                    <w:b w:val="0"/>
                    <w:bCs w:val="0"/>
                  </w:rPr>
                </w:pPr>
                <w:r w:rsidDel="00000000" w:rsidR="00000000" w:rsidRPr="00000000">
                  <w:rPr>
                    <w:rFonts w:ascii="Arial" w:cs="Arial" w:eastAsia="Arial" w:hAnsi="Arial"/>
                    <w:rtl w:val="0"/>
                  </w:rPr>
                  <w:t xml:space="preserve">E-</w:t>
                </w:r>
                <w:r w:rsidDel="00000000" w:rsidR="00000000" w:rsidRPr="00000000">
                  <w:rPr>
                    <w:rFonts w:ascii="Arial" w:cs="Arial" w:eastAsia="Arial" w:hAnsi="Arial"/>
                    <w:b w:val="0"/>
                    <w:bCs w:val="0"/>
                    <w:rtl w:val="0"/>
                  </w:rPr>
                  <w:t xml:space="preserve">Espacio de intercambio de saberes. </w:t>
                </w:r>
                <w:r w:rsidDel="00000000" w:rsidR="00000000" w:rsidRPr="00000000">
                  <w:rPr>
                    <w:rtl w:val="0"/>
                  </w:rPr>
                </w:r>
              </w:p>
              <w:p w:rsidR="00000000" w:rsidDel="00000000" w:rsidP="00000000" w:rsidRDefault="00000000" w:rsidRPr="00000000" w14:paraId="0000002E">
                <w:pPr>
                  <w:numPr>
                    <w:ilvl w:val="0"/>
                    <w:numId w:val="1"/>
                  </w:numPr>
                  <w:ind w:left="720" w:hanging="360"/>
                  <w:jc w:val="both"/>
                  <w:rPr>
                    <w:rFonts w:ascii="Calibri" w:cs="Calibri" w:eastAsia="Calibri" w:hAnsi="Calibri"/>
                    <w:b w:val="0"/>
                    <w:bCs w:val="0"/>
                  </w:rPr>
                </w:pPr>
                <w:r w:rsidDel="00000000" w:rsidR="00000000" w:rsidRPr="00000000">
                  <w:rPr>
                    <w:rFonts w:ascii="Arial" w:cs="Arial" w:eastAsia="Arial" w:hAnsi="Arial"/>
                    <w:rtl w:val="0"/>
                  </w:rPr>
                  <w:t xml:space="preserve">F-</w:t>
                </w:r>
                <w:r w:rsidDel="00000000" w:rsidR="00000000" w:rsidRPr="00000000">
                  <w:rPr>
                    <w:rFonts w:ascii="Arial" w:cs="Arial" w:eastAsia="Arial" w:hAnsi="Arial"/>
                    <w:b w:val="0"/>
                    <w:bCs w:val="0"/>
                    <w:rtl w:val="0"/>
                  </w:rPr>
                  <w:t xml:space="preserve">Promoción y concienciación social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spacing w:line="259" w:lineRule="auto"/>
                  <w:jc w:val="left"/>
                  <w:rPr>
                    <w:rFonts w:ascii="Arial" w:cs="Arial" w:eastAsia="Arial" w:hAnsi="Arial"/>
                    <w:b w:val="0"/>
                    <w:bCs w:val="0"/>
                  </w:rPr>
                </w:pPr>
                <w:r w:rsidDel="00000000" w:rsidR="00000000" w:rsidRPr="00000000">
                  <w:rPr>
                    <w:rFonts w:ascii="Arial" w:cs="Arial" w:eastAsia="Arial" w:hAnsi="Arial"/>
                    <w:rtl w:val="0"/>
                  </w:rPr>
                  <w:t xml:space="preserve">Nombre del Proyecto:</w:t>
                </w:r>
                <w:r w:rsidDel="00000000" w:rsidR="00000000" w:rsidRPr="00000000">
                  <w:rPr>
                    <w:rFonts w:ascii="Arial" w:cs="Arial" w:eastAsia="Arial" w:hAnsi="Arial"/>
                    <w:b w:val="0"/>
                    <w:bCs w:val="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spacing w:line="259" w:lineRule="auto"/>
                  <w:jc w:val="left"/>
                  <w:rPr>
                    <w:rFonts w:ascii="Arial" w:cs="Arial" w:eastAsia="Arial" w:hAnsi="Arial"/>
                  </w:rPr>
                </w:pPr>
                <w:r w:rsidDel="00000000" w:rsidR="00000000" w:rsidRPr="00000000">
                  <w:rPr>
                    <w:rFonts w:ascii="Arial" w:cs="Arial" w:eastAsia="Arial" w:hAnsi="Arial"/>
                    <w:rtl w:val="0"/>
                  </w:rPr>
                  <w:t xml:space="preserve">Nombre de la actividad: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spacing w:line="259" w:lineRule="auto"/>
                  <w:jc w:val="left"/>
                  <w:rPr>
                    <w:rFonts w:ascii="Arial" w:cs="Arial" w:eastAsia="Arial" w:hAnsi="Arial"/>
                  </w:rPr>
                </w:pPr>
                <w:r w:rsidDel="00000000" w:rsidR="00000000" w:rsidRPr="00000000">
                  <w:rPr>
                    <w:rFonts w:ascii="Arial" w:cs="Arial" w:eastAsia="Arial" w:hAnsi="Arial"/>
                    <w:rtl w:val="0"/>
                  </w:rPr>
                  <w:t xml:space="preserve">Unidad Académica organizadora: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spacing w:line="259" w:lineRule="auto"/>
                  <w:jc w:val="left"/>
                  <w:rPr>
                    <w:rFonts w:ascii="Arial" w:cs="Arial" w:eastAsia="Arial" w:hAnsi="Arial"/>
                    <w:b w:val="0"/>
                    <w:bCs w:val="0"/>
                  </w:rPr>
                </w:pPr>
                <w:r w:rsidDel="00000000" w:rsidR="00000000" w:rsidRPr="00000000">
                  <w:rPr>
                    <w:rFonts w:ascii="Arial" w:cs="Arial" w:eastAsia="Arial" w:hAnsi="Arial"/>
                    <w:rtl w:val="0"/>
                  </w:rPr>
                  <w:t xml:space="preserve">Instituciones involucradas:</w:t>
                </w:r>
                <w:r w:rsidDel="00000000" w:rsidR="00000000" w:rsidRPr="00000000">
                  <w:rPr>
                    <w:rFonts w:ascii="Arial" w:cs="Arial" w:eastAsia="Arial" w:hAnsi="Arial"/>
                    <w:b w:val="0"/>
                    <w:bCs w:val="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spacing w:line="259" w:lineRule="auto"/>
                  <w:jc w:val="left"/>
                  <w:rPr>
                    <w:rFonts w:ascii="Arial" w:cs="Arial" w:eastAsia="Arial" w:hAnsi="Arial"/>
                  </w:rPr>
                </w:pPr>
                <w:r w:rsidDel="00000000" w:rsidR="00000000" w:rsidRPr="00000000">
                  <w:rPr>
                    <w:rFonts w:ascii="Arial" w:cs="Arial" w:eastAsia="Arial" w:hAnsi="Arial"/>
                    <w:rtl w:val="0"/>
                  </w:rPr>
                  <w:t xml:space="preserve">Definir a cuál de los objetivos de la/s</w:t>
                </w:r>
                <w:r w:rsidDel="00000000" w:rsidR="00000000" w:rsidRPr="00000000">
                  <w:rPr>
                    <w:rFonts w:ascii="Arial" w:cs="Arial" w:eastAsia="Arial" w:hAnsi="Arial"/>
                    <w:b w:val="0"/>
                    <w:bCs w:val="0"/>
                    <w:rtl w:val="0"/>
                  </w:rPr>
                  <w:t xml:space="preserve"> </w:t>
                </w:r>
                <w:r w:rsidDel="00000000" w:rsidR="00000000" w:rsidRPr="00000000">
                  <w:rPr>
                    <w:rFonts w:ascii="Arial" w:cs="Arial" w:eastAsia="Arial" w:hAnsi="Arial"/>
                    <w:rtl w:val="0"/>
                  </w:rPr>
                  <w:t xml:space="preserve">carrera/s responde el proyecto: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spacing w:line="259" w:lineRule="auto"/>
                  <w:jc w:val="left"/>
                  <w:rPr>
                    <w:rFonts w:ascii="Arial" w:cs="Arial" w:eastAsia="Arial" w:hAnsi="Arial"/>
                  </w:rPr>
                </w:pPr>
                <w:r w:rsidDel="00000000" w:rsidR="00000000" w:rsidRPr="00000000">
                  <w:rPr>
                    <w:rFonts w:ascii="Arial" w:cs="Arial" w:eastAsia="Arial" w:hAnsi="Arial"/>
                    <w:rtl w:val="0"/>
                  </w:rPr>
                  <w:t xml:space="preserve">Semestre/s: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numPr>
                    <w:ilvl w:val="0"/>
                    <w:numId w:val="6"/>
                  </w:numPr>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Primer semestre</w:t>
                </w:r>
              </w:p>
              <w:p w:rsidR="00000000" w:rsidDel="00000000" w:rsidP="00000000" w:rsidRDefault="00000000" w:rsidRPr="00000000" w14:paraId="0000003B">
                <w:pPr>
                  <w:widowControl w:val="0"/>
                  <w:numPr>
                    <w:ilvl w:val="0"/>
                    <w:numId w:val="6"/>
                  </w:numPr>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Segundo semestre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spacing w:line="259" w:lineRule="auto"/>
                  <w:jc w:val="left"/>
                  <w:rPr>
                    <w:rFonts w:ascii="Arial" w:cs="Arial" w:eastAsia="Arial" w:hAnsi="Arial"/>
                  </w:rPr>
                </w:pPr>
                <w:r w:rsidDel="00000000" w:rsidR="00000000" w:rsidRPr="00000000">
                  <w:rPr>
                    <w:rFonts w:ascii="Arial" w:cs="Arial" w:eastAsia="Arial" w:hAnsi="Arial"/>
                    <w:rtl w:val="0"/>
                  </w:rPr>
                  <w:t xml:space="preserve">Fecha de inicio: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spacing w:line="259" w:lineRule="auto"/>
                  <w:jc w:val="left"/>
                  <w:rPr>
                    <w:rFonts w:ascii="Arial" w:cs="Arial" w:eastAsia="Arial" w:hAnsi="Arial"/>
                  </w:rPr>
                </w:pPr>
                <w:r w:rsidDel="00000000" w:rsidR="00000000" w:rsidRPr="00000000">
                  <w:rPr>
                    <w:rFonts w:ascii="Arial" w:cs="Arial" w:eastAsia="Arial" w:hAnsi="Arial"/>
                    <w:rtl w:val="0"/>
                  </w:rPr>
                  <w:t xml:space="preserve">Fecha de finalización: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jc w:val="left"/>
                  <w:rPr>
                    <w:rFonts w:ascii="Arial" w:cs="Arial" w:eastAsia="Arial" w:hAnsi="Arial"/>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0">
                <w:pPr>
                  <w:numPr>
                    <w:ilvl w:val="0"/>
                    <w:numId w:val="2"/>
                  </w:numPr>
                  <w:spacing w:line="259" w:lineRule="auto"/>
                  <w:ind w:left="720" w:hanging="360"/>
                  <w:rPr>
                    <w:rFonts w:ascii="Arial" w:cs="Arial" w:eastAsia="Arial" w:hAnsi="Arial"/>
                  </w:rPr>
                </w:pPr>
                <w:r w:rsidDel="00000000" w:rsidR="00000000" w:rsidRPr="00000000">
                  <w:rPr>
                    <w:rFonts w:ascii="Arial" w:cs="Arial" w:eastAsia="Arial" w:hAnsi="Arial"/>
                    <w:rtl w:val="0"/>
                  </w:rPr>
                  <w:t xml:space="preserve">DATOS GENERALES DE LOS ORGANIZADORES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spacing w:line="259" w:lineRule="auto"/>
                  <w:jc w:val="left"/>
                  <w:rPr>
                    <w:rFonts w:ascii="Arial" w:cs="Arial" w:eastAsia="Arial" w:hAnsi="Arial"/>
                  </w:rPr>
                </w:pPr>
                <w:r w:rsidDel="00000000" w:rsidR="00000000" w:rsidRPr="00000000">
                  <w:rPr>
                    <w:rFonts w:ascii="Arial" w:cs="Arial" w:eastAsia="Arial" w:hAnsi="Arial"/>
                    <w:rtl w:val="0"/>
                  </w:rPr>
                  <w:t xml:space="preserve">Carrera/s: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numPr>
                    <w:ilvl w:val="0"/>
                    <w:numId w:val="5"/>
                  </w:numPr>
                  <w:spacing w:line="259" w:lineRule="auto"/>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Farmacia</w:t>
                </w:r>
              </w:p>
              <w:p w:rsidR="00000000" w:rsidDel="00000000" w:rsidP="00000000" w:rsidRDefault="00000000" w:rsidRPr="00000000" w14:paraId="00000044">
                <w:pPr>
                  <w:numPr>
                    <w:ilvl w:val="0"/>
                    <w:numId w:val="5"/>
                  </w:numPr>
                  <w:spacing w:line="259" w:lineRule="auto"/>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Bioquímica</w:t>
                </w:r>
              </w:p>
              <w:p w:rsidR="00000000" w:rsidDel="00000000" w:rsidP="00000000" w:rsidRDefault="00000000" w:rsidRPr="00000000" w14:paraId="00000045">
                <w:pPr>
                  <w:numPr>
                    <w:ilvl w:val="0"/>
                    <w:numId w:val="5"/>
                  </w:numPr>
                  <w:spacing w:line="259" w:lineRule="auto"/>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Ingeniería Química</w:t>
                </w:r>
              </w:p>
              <w:p w:rsidR="00000000" w:rsidDel="00000000" w:rsidP="00000000" w:rsidRDefault="00000000" w:rsidRPr="00000000" w14:paraId="00000046">
                <w:pPr>
                  <w:numPr>
                    <w:ilvl w:val="0"/>
                    <w:numId w:val="5"/>
                  </w:numPr>
                  <w:spacing w:line="259" w:lineRule="auto"/>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Química Industrial</w:t>
                </w:r>
              </w:p>
              <w:p w:rsidR="00000000" w:rsidDel="00000000" w:rsidP="00000000" w:rsidRDefault="00000000" w:rsidRPr="00000000" w14:paraId="00000047">
                <w:pPr>
                  <w:numPr>
                    <w:ilvl w:val="0"/>
                    <w:numId w:val="5"/>
                  </w:numPr>
                  <w:spacing w:line="259" w:lineRule="auto"/>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Ciencia y Tecnología de Alimentos</w:t>
                </w:r>
              </w:p>
              <w:p w:rsidR="00000000" w:rsidDel="00000000" w:rsidP="00000000" w:rsidRDefault="00000000" w:rsidRPr="00000000" w14:paraId="00000048">
                <w:pPr>
                  <w:numPr>
                    <w:ilvl w:val="0"/>
                    <w:numId w:val="5"/>
                  </w:numPr>
                  <w:spacing w:line="259" w:lineRule="auto"/>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Nutrición</w:t>
                </w:r>
              </w:p>
              <w:p w:rsidR="00000000" w:rsidDel="00000000" w:rsidP="00000000" w:rsidRDefault="00000000" w:rsidRPr="00000000" w14:paraId="00000049">
                <w:pPr>
                  <w:numPr>
                    <w:ilvl w:val="0"/>
                    <w:numId w:val="5"/>
                  </w:numPr>
                  <w:spacing w:line="259" w:lineRule="auto"/>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Ingeniería de Alimentos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spacing w:line="259" w:lineRule="auto"/>
                  <w:jc w:val="left"/>
                  <w:rPr>
                    <w:rFonts w:ascii="Arial" w:cs="Arial" w:eastAsia="Arial" w:hAnsi="Arial"/>
                  </w:rPr>
                </w:pPr>
                <w:r w:rsidDel="00000000" w:rsidR="00000000" w:rsidRPr="00000000">
                  <w:rPr>
                    <w:rFonts w:ascii="Arial" w:cs="Arial" w:eastAsia="Arial" w:hAnsi="Arial"/>
                    <w:rtl w:val="0"/>
                  </w:rPr>
                  <w:t xml:space="preserve">Asignatura/s: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spacing w:line="259" w:lineRule="auto"/>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spacing w:line="259" w:lineRule="auto"/>
                  <w:jc w:val="left"/>
                  <w:rPr>
                    <w:rFonts w:ascii="Arial" w:cs="Arial" w:eastAsia="Arial" w:hAnsi="Arial"/>
                  </w:rPr>
                </w:pPr>
                <w:r w:rsidDel="00000000" w:rsidR="00000000" w:rsidRPr="00000000">
                  <w:rPr>
                    <w:rFonts w:ascii="Arial" w:cs="Arial" w:eastAsia="Arial" w:hAnsi="Arial"/>
                    <w:rtl w:val="0"/>
                  </w:rPr>
                  <w:t xml:space="preserve">Docente responsable (tutor):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spacing w:line="259" w:lineRule="auto"/>
                  <w:jc w:val="left"/>
                  <w:rPr>
                    <w:rFonts w:ascii="Arial" w:cs="Arial" w:eastAsia="Arial" w:hAnsi="Arial"/>
                    <w:b w:val="0"/>
                    <w:bCs w:val="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spacing w:line="259" w:lineRule="auto"/>
                  <w:jc w:val="left"/>
                  <w:rPr>
                    <w:rFonts w:ascii="Arial" w:cs="Arial" w:eastAsia="Arial" w:hAnsi="Arial"/>
                  </w:rPr>
                </w:pPr>
                <w:r w:rsidDel="00000000" w:rsidR="00000000" w:rsidRPr="00000000">
                  <w:rPr>
                    <w:rFonts w:ascii="Arial" w:cs="Arial" w:eastAsia="Arial" w:hAnsi="Arial"/>
                    <w:rtl w:val="0"/>
                  </w:rPr>
                  <w:t xml:space="preserve">Correo: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spacing w:line="259" w:lineRule="auto"/>
                  <w:jc w:val="left"/>
                  <w:rPr>
                    <w:rFonts w:ascii="Arial" w:cs="Arial" w:eastAsia="Arial" w:hAnsi="Arial"/>
                    <w:b w:val="0"/>
                    <w:bCs w:val="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spacing w:line="259" w:lineRule="auto"/>
                  <w:jc w:val="left"/>
                  <w:rPr>
                    <w:rFonts w:ascii="Arial" w:cs="Arial" w:eastAsia="Arial" w:hAnsi="Arial"/>
                  </w:rPr>
                </w:pPr>
                <w:r w:rsidDel="00000000" w:rsidR="00000000" w:rsidRPr="00000000">
                  <w:rPr>
                    <w:rFonts w:ascii="Arial" w:cs="Arial" w:eastAsia="Arial" w:hAnsi="Arial"/>
                    <w:rtl w:val="0"/>
                  </w:rPr>
                  <w:t xml:space="preserve">Teléfono: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spacing w:line="259" w:lineRule="auto"/>
                  <w:jc w:val="left"/>
                  <w:rPr>
                    <w:rFonts w:ascii="Arial" w:cs="Arial" w:eastAsia="Arial" w:hAnsi="Arial"/>
                    <w:b w:val="0"/>
                    <w:bCs w:val="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spacing w:line="259" w:lineRule="auto"/>
                  <w:jc w:val="left"/>
                  <w:rPr>
                    <w:rFonts w:ascii="Arial" w:cs="Arial" w:eastAsia="Arial" w:hAnsi="Arial"/>
                  </w:rPr>
                </w:pPr>
                <w:r w:rsidDel="00000000" w:rsidR="00000000" w:rsidRPr="00000000">
                  <w:rPr>
                    <w:rFonts w:ascii="Arial" w:cs="Arial" w:eastAsia="Arial" w:hAnsi="Arial"/>
                    <w:rtl w:val="0"/>
                  </w:rPr>
                  <w:t xml:space="preserve">Estudiante responsable: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spacing w:line="259" w:lineRule="auto"/>
                  <w:jc w:val="left"/>
                  <w:rPr>
                    <w:rFonts w:ascii="Arial" w:cs="Arial" w:eastAsia="Arial" w:hAnsi="Arial"/>
                    <w:b w:val="0"/>
                    <w:bCs w:val="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spacing w:line="259" w:lineRule="auto"/>
                  <w:jc w:val="left"/>
                  <w:rPr>
                    <w:rFonts w:ascii="Arial" w:cs="Arial" w:eastAsia="Arial" w:hAnsi="Arial"/>
                  </w:rPr>
                </w:pPr>
                <w:r w:rsidDel="00000000" w:rsidR="00000000" w:rsidRPr="00000000">
                  <w:rPr>
                    <w:rFonts w:ascii="Arial" w:cs="Arial" w:eastAsia="Arial" w:hAnsi="Arial"/>
                    <w:rtl w:val="0"/>
                  </w:rPr>
                  <w:t xml:space="preserve">Correo: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spacing w:line="259" w:lineRule="auto"/>
                  <w:jc w:val="left"/>
                  <w:rPr>
                    <w:rFonts w:ascii="Arial" w:cs="Arial" w:eastAsia="Arial" w:hAnsi="Arial"/>
                    <w:b w:val="0"/>
                    <w:bCs w:val="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spacing w:line="259" w:lineRule="auto"/>
                  <w:jc w:val="left"/>
                  <w:rPr>
                    <w:rFonts w:ascii="Arial" w:cs="Arial" w:eastAsia="Arial" w:hAnsi="Arial"/>
                    <w:b w:val="0"/>
                    <w:bCs w:val="0"/>
                  </w:rPr>
                </w:pPr>
                <w:r w:rsidDel="00000000" w:rsidR="00000000" w:rsidRPr="00000000">
                  <w:rPr>
                    <w:rFonts w:ascii="Arial" w:cs="Arial" w:eastAsia="Arial" w:hAnsi="Arial"/>
                    <w:rtl w:val="0"/>
                  </w:rPr>
                  <w:t xml:space="preserve">Teléfono:</w:t>
                </w:r>
                <w:r w:rsidDel="00000000" w:rsidR="00000000" w:rsidRPr="00000000">
                  <w:rPr>
                    <w:rFonts w:ascii="Arial" w:cs="Arial" w:eastAsia="Arial" w:hAnsi="Arial"/>
                    <w:b w:val="0"/>
                    <w:bCs w:val="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spacing w:line="259" w:lineRule="auto"/>
                  <w:jc w:val="left"/>
                  <w:rPr>
                    <w:rFonts w:ascii="Arial" w:cs="Arial" w:eastAsia="Arial" w:hAnsi="Arial"/>
                    <w:b w:val="0"/>
                    <w:bCs w:val="0"/>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numPr>
                    <w:ilvl w:val="0"/>
                    <w:numId w:val="2"/>
                  </w:numPr>
                  <w:spacing w:after="160" w:line="259" w:lineRule="auto"/>
                  <w:ind w:left="720" w:hanging="360"/>
                  <w:jc w:val="left"/>
                  <w:rPr>
                    <w:rFonts w:ascii="Arial" w:cs="Arial" w:eastAsia="Arial" w:hAnsi="Arial"/>
                  </w:rPr>
                </w:pPr>
                <w:r w:rsidDel="00000000" w:rsidR="00000000" w:rsidRPr="00000000">
                  <w:rPr>
                    <w:rFonts w:ascii="Arial" w:cs="Arial" w:eastAsia="Arial" w:hAnsi="Arial"/>
                    <w:rtl w:val="0"/>
                  </w:rPr>
                  <w:t xml:space="preserve">ANTECEDENTES Y JUSTIFICACIÓN/ FUNDAMENTACIÓN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spacing w:after="0" w:line="259" w:lineRule="auto"/>
                  <w:jc w:val="both"/>
                  <w:rPr>
                    <w:rFonts w:ascii="Arial" w:cs="Arial" w:eastAsia="Arial" w:hAnsi="Arial"/>
                  </w:rPr>
                </w:pPr>
                <w:r w:rsidDel="00000000" w:rsidR="00000000" w:rsidRPr="00000000">
                  <w:rPr>
                    <w:rFonts w:ascii="Arial" w:cs="Arial" w:eastAsia="Arial" w:hAnsi="Arial"/>
                    <w:b w:val="0"/>
                    <w:bCs w:val="0"/>
                    <w:i w:val="1"/>
                    <w:iCs w:val="1"/>
                    <w:rtl w:val="0"/>
                  </w:rPr>
                  <w:t xml:space="preserve">En este apartado se debe escribir la fundamentación del Proyecto en base a necesidades sociales identificadas y priorizadas, es decir el PORQUÉ del proyecto. Aquí se debe hablar sobre el problema y como se pretende apoyar con el proyecto. Un problema es la presencia o ausencia de algo que dificulta la normalidad de un contexto, se deberá mencionar a los sectores sociales involucrados.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numPr>
                    <w:ilvl w:val="0"/>
                    <w:numId w:val="2"/>
                  </w:numPr>
                  <w:spacing w:after="160" w:line="259" w:lineRule="auto"/>
                  <w:ind w:left="720" w:hanging="360"/>
                  <w:jc w:val="left"/>
                  <w:rPr>
                    <w:rFonts w:ascii="Arial" w:cs="Arial" w:eastAsia="Arial" w:hAnsi="Arial"/>
                  </w:rPr>
                </w:pPr>
                <w:r w:rsidDel="00000000" w:rsidR="00000000" w:rsidRPr="00000000">
                  <w:rPr>
                    <w:rFonts w:ascii="Arial" w:cs="Arial" w:eastAsia="Arial" w:hAnsi="Arial"/>
                    <w:rtl w:val="0"/>
                  </w:rPr>
                  <w:t xml:space="preserve">OBJETIVO GENERAL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spacing w:after="0" w:line="259" w:lineRule="auto"/>
                  <w:jc w:val="both"/>
                  <w:rPr>
                    <w:rFonts w:ascii="Arial" w:cs="Arial" w:eastAsia="Arial" w:hAnsi="Arial"/>
                  </w:rPr>
                </w:pPr>
                <w:r w:rsidDel="00000000" w:rsidR="00000000" w:rsidRPr="00000000">
                  <w:rPr>
                    <w:rFonts w:ascii="Arial" w:cs="Arial" w:eastAsia="Arial" w:hAnsi="Arial"/>
                    <w:b w:val="0"/>
                    <w:bCs w:val="0"/>
                    <w:i w:val="1"/>
                    <w:iCs w:val="1"/>
                    <w:rtl w:val="0"/>
                  </w:rPr>
                  <w:t xml:space="preserve">Es el impacto directo que pretende generar el proyecto, es el elemento medular de un proyecto, responde a la pregunta: ¿Para qué lo vamos a hacer? Por lo general los objetivos comienzan con las palabras: Mejorar, fortalecer, promover, impulsar, aumentar, entre otras. La adquisición de bienes o servicios no son objetivos, sino actividades de una propuesta.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numPr>
                    <w:ilvl w:val="0"/>
                    <w:numId w:val="2"/>
                  </w:numPr>
                  <w:spacing w:after="160" w:line="259" w:lineRule="auto"/>
                  <w:ind w:left="720" w:hanging="360"/>
                  <w:jc w:val="left"/>
                  <w:rPr>
                    <w:rFonts w:ascii="Arial" w:cs="Arial" w:eastAsia="Arial" w:hAnsi="Arial"/>
                  </w:rPr>
                </w:pPr>
                <w:r w:rsidDel="00000000" w:rsidR="00000000" w:rsidRPr="00000000">
                  <w:rPr>
                    <w:rFonts w:ascii="Arial" w:cs="Arial" w:eastAsia="Arial" w:hAnsi="Arial"/>
                    <w:rtl w:val="0"/>
                  </w:rPr>
                  <w:t xml:space="preserve">OBJETIVOS ESPECÍFICOS:</w:t>
                </w:r>
              </w:p>
              <w:p w:rsidR="00000000" w:rsidDel="00000000" w:rsidP="00000000" w:rsidRDefault="00000000" w:rsidRPr="00000000" w14:paraId="0000005D">
                <w:pPr>
                  <w:spacing w:after="160" w:line="259" w:lineRule="auto"/>
                  <w:jc w:val="left"/>
                  <w:rPr>
                    <w:rFonts w:ascii="Arial" w:cs="Arial" w:eastAsia="Arial" w:hAnsi="Arial"/>
                    <w:b w:val="0"/>
                    <w:bCs w:val="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spacing w:after="0" w:line="259" w:lineRule="auto"/>
                  <w:jc w:val="left"/>
                  <w:rPr>
                    <w:rFonts w:ascii="Arial" w:cs="Arial" w:eastAsia="Arial" w:hAnsi="Arial"/>
                    <w:b w:val="0"/>
                    <w:bCs w:val="0"/>
                    <w:i w:val="1"/>
                    <w:iCs w:val="1"/>
                  </w:rPr>
                </w:pPr>
                <w:r w:rsidDel="00000000" w:rsidR="00000000" w:rsidRPr="00000000">
                  <w:rPr>
                    <w:rFonts w:ascii="Arial" w:cs="Arial" w:eastAsia="Arial" w:hAnsi="Arial"/>
                    <w:b w:val="0"/>
                    <w:bCs w:val="0"/>
                    <w:i w:val="1"/>
                    <w:iCs w:val="1"/>
                    <w:rtl w:val="0"/>
                  </w:rPr>
                  <w:t xml:space="preserve">Se considera a los productos que entregará el proyecto y que contribuyen al alcance del objetivo general.</w:t>
                </w:r>
              </w:p>
              <w:p w:rsidR="00000000" w:rsidDel="00000000" w:rsidP="00000000" w:rsidRDefault="00000000" w:rsidRPr="00000000" w14:paraId="0000005F">
                <w:pPr>
                  <w:spacing w:after="0" w:line="259" w:lineRule="auto"/>
                  <w:jc w:val="left"/>
                  <w:rPr>
                    <w:rFonts w:ascii="Arial" w:cs="Arial" w:eastAsia="Arial" w:hAnsi="Arial"/>
                    <w:b w:val="0"/>
                    <w:bCs w:val="0"/>
                    <w:i w:val="1"/>
                    <w:iCs w:val="1"/>
                  </w:rPr>
                </w:pPr>
                <w:r w:rsidDel="00000000" w:rsidR="00000000" w:rsidRPr="00000000">
                  <w:rPr>
                    <w:rFonts w:ascii="Arial" w:cs="Arial" w:eastAsia="Arial" w:hAnsi="Arial"/>
                    <w:b w:val="0"/>
                    <w:bCs w:val="0"/>
                    <w:i w:val="1"/>
                    <w:iCs w:val="1"/>
                    <w:rtl w:val="0"/>
                  </w:rPr>
                  <w:t xml:space="preserve">Recuerda: Objetivos de productos se redactan en infinitivo AR, ER, IR</w:t>
                </w:r>
              </w:p>
              <w:p w:rsidR="00000000" w:rsidDel="00000000" w:rsidP="00000000" w:rsidRDefault="00000000" w:rsidRPr="00000000" w14:paraId="00000060">
                <w:pPr>
                  <w:spacing w:after="0" w:line="259" w:lineRule="auto"/>
                  <w:jc w:val="left"/>
                  <w:rPr>
                    <w:rFonts w:ascii="Arial" w:cs="Arial" w:eastAsia="Arial" w:hAnsi="Arial"/>
                    <w:b w:val="0"/>
                    <w:bCs w:val="0"/>
                    <w:i w:val="1"/>
                    <w:iCs w:val="1"/>
                  </w:rPr>
                </w:pPr>
                <w:r w:rsidDel="00000000" w:rsidR="00000000" w:rsidRPr="00000000">
                  <w:rPr>
                    <w:rFonts w:ascii="Arial" w:cs="Arial" w:eastAsia="Arial" w:hAnsi="Arial"/>
                    <w:b w:val="0"/>
                    <w:bCs w:val="0"/>
                    <w:rtl w:val="0"/>
                  </w:rPr>
                  <w:t xml:space="preserve">Objetivo general: </w:t>
                </w:r>
                <w:r w:rsidDel="00000000" w:rsidR="00000000" w:rsidRPr="00000000">
                  <w:rPr>
                    <w:rFonts w:ascii="Arial" w:cs="Arial" w:eastAsia="Arial" w:hAnsi="Arial"/>
                    <w:b w:val="0"/>
                    <w:bCs w:val="0"/>
                    <w:i w:val="1"/>
                    <w:iCs w:val="1"/>
                    <w:rtl w:val="0"/>
                  </w:rPr>
                  <w:t xml:space="preserve">Aporte de tu proyecto</w:t>
                </w:r>
              </w:p>
              <w:p w:rsidR="00000000" w:rsidDel="00000000" w:rsidP="00000000" w:rsidRDefault="00000000" w:rsidRPr="00000000" w14:paraId="00000061">
                <w:pPr>
                  <w:spacing w:after="0" w:line="259" w:lineRule="auto"/>
                  <w:jc w:val="left"/>
                  <w:rPr>
                    <w:rFonts w:ascii="Arial" w:cs="Arial" w:eastAsia="Arial" w:hAnsi="Arial"/>
                    <w:b w:val="0"/>
                    <w:bCs w:val="0"/>
                    <w:i w:val="1"/>
                    <w:iCs w:val="1"/>
                  </w:rPr>
                </w:pPr>
                <w:r w:rsidDel="00000000" w:rsidR="00000000" w:rsidRPr="00000000">
                  <w:rPr>
                    <w:rFonts w:ascii="Arial" w:cs="Arial" w:eastAsia="Arial" w:hAnsi="Arial"/>
                    <w:b w:val="0"/>
                    <w:bCs w:val="0"/>
                    <w:rtl w:val="0"/>
                  </w:rPr>
                  <w:t xml:space="preserve">Objetivos secundarios: </w:t>
                </w:r>
                <w:r w:rsidDel="00000000" w:rsidR="00000000" w:rsidRPr="00000000">
                  <w:rPr>
                    <w:rFonts w:ascii="Arial" w:cs="Arial" w:eastAsia="Arial" w:hAnsi="Arial"/>
                    <w:b w:val="0"/>
                    <w:bCs w:val="0"/>
                    <w:i w:val="1"/>
                    <w:iCs w:val="1"/>
                    <w:rtl w:val="0"/>
                  </w:rPr>
                  <w:t xml:space="preserve">Productos de tu proyecto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numPr>
                    <w:ilvl w:val="0"/>
                    <w:numId w:val="2"/>
                  </w:numPr>
                  <w:spacing w:after="160" w:line="259" w:lineRule="auto"/>
                  <w:ind w:left="720" w:hanging="360"/>
                  <w:jc w:val="left"/>
                  <w:rPr>
                    <w:rFonts w:ascii="Arial" w:cs="Arial" w:eastAsia="Arial" w:hAnsi="Arial"/>
                  </w:rPr>
                </w:pPr>
                <w:r w:rsidDel="00000000" w:rsidR="00000000" w:rsidRPr="00000000">
                  <w:rPr>
                    <w:rFonts w:ascii="Arial" w:cs="Arial" w:eastAsia="Arial" w:hAnsi="Arial"/>
                    <w:rtl w:val="0"/>
                  </w:rPr>
                  <w:t xml:space="preserve">IMPLEMENTACIÓN </w:t>
                </w:r>
              </w:p>
              <w:p w:rsidR="00000000" w:rsidDel="00000000" w:rsidP="00000000" w:rsidRDefault="00000000" w:rsidRPr="00000000" w14:paraId="00000063">
                <w:pPr>
                  <w:spacing w:after="160" w:line="259" w:lineRule="auto"/>
                  <w:jc w:val="both"/>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spacing w:after="0" w:line="259" w:lineRule="auto"/>
                  <w:jc w:val="both"/>
                  <w:rPr>
                    <w:rFonts w:ascii="Arial" w:cs="Arial" w:eastAsia="Arial" w:hAnsi="Arial"/>
                  </w:rPr>
                </w:pPr>
                <w:r w:rsidDel="00000000" w:rsidR="00000000" w:rsidRPr="00000000">
                  <w:rPr>
                    <w:rFonts w:ascii="Arial" w:cs="Arial" w:eastAsia="Arial" w:hAnsi="Arial"/>
                    <w:b w:val="0"/>
                    <w:bCs w:val="0"/>
                    <w:i w:val="1"/>
                    <w:iCs w:val="1"/>
                    <w:rtl w:val="0"/>
                  </w:rPr>
                  <w:t xml:space="preserve">En este apartado, se debe narrar la manera en el que proyecto/actividad  será implementado, pueden articularse a través de componentes y acciones.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numPr>
                    <w:ilvl w:val="0"/>
                    <w:numId w:val="2"/>
                  </w:numPr>
                  <w:spacing w:after="160" w:line="259" w:lineRule="auto"/>
                  <w:ind w:left="720" w:hanging="360"/>
                  <w:jc w:val="left"/>
                  <w:rPr>
                    <w:rFonts w:ascii="Arial" w:cs="Arial" w:eastAsia="Arial" w:hAnsi="Arial"/>
                  </w:rPr>
                </w:pPr>
                <w:r w:rsidDel="00000000" w:rsidR="00000000" w:rsidRPr="00000000">
                  <w:rPr>
                    <w:rFonts w:ascii="Arial" w:cs="Arial" w:eastAsia="Arial" w:hAnsi="Arial"/>
                    <w:rtl w:val="0"/>
                  </w:rPr>
                  <w:t xml:space="preserve">RESULTADOS ESPERADOS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spacing w:after="0" w:line="259" w:lineRule="auto"/>
                  <w:jc w:val="left"/>
                  <w:rPr>
                    <w:rFonts w:ascii="Arial" w:cs="Arial" w:eastAsia="Arial" w:hAnsi="Arial"/>
                    <w:b w:val="0"/>
                    <w:bCs w:val="0"/>
                    <w:i w:val="1"/>
                    <w:iCs w:val="1"/>
                  </w:rPr>
                </w:pPr>
                <w:r w:rsidDel="00000000" w:rsidR="00000000" w:rsidRPr="00000000">
                  <w:rPr>
                    <w:rFonts w:ascii="Arial" w:cs="Arial" w:eastAsia="Arial" w:hAnsi="Arial"/>
                    <w:b w:val="0"/>
                    <w:bCs w:val="0"/>
                    <w:i w:val="1"/>
                    <w:iCs w:val="1"/>
                    <w:rtl w:val="0"/>
                  </w:rPr>
                  <w:t xml:space="preserve">Productos y servicios que genera el proyecto/actividad  y se expresan como una realidad mejorada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numPr>
                    <w:ilvl w:val="0"/>
                    <w:numId w:val="2"/>
                  </w:numPr>
                  <w:spacing w:after="160" w:line="259" w:lineRule="auto"/>
                  <w:ind w:left="720" w:hanging="360"/>
                  <w:jc w:val="left"/>
                  <w:rPr>
                    <w:rFonts w:ascii="Arial" w:cs="Arial" w:eastAsia="Arial" w:hAnsi="Arial"/>
                  </w:rPr>
                </w:pPr>
                <w:r w:rsidDel="00000000" w:rsidR="00000000" w:rsidRPr="00000000">
                  <w:rPr>
                    <w:rFonts w:ascii="Arial" w:cs="Arial" w:eastAsia="Arial" w:hAnsi="Arial"/>
                    <w:rtl w:val="0"/>
                  </w:rPr>
                  <w:t xml:space="preserve">METAS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spacing w:after="0" w:line="259" w:lineRule="auto"/>
                  <w:jc w:val="left"/>
                  <w:rPr>
                    <w:rFonts w:ascii="Arial" w:cs="Arial" w:eastAsia="Arial" w:hAnsi="Arial"/>
                    <w:b w:val="0"/>
                    <w:bCs w:val="0"/>
                    <w:i w:val="1"/>
                    <w:iCs w:val="1"/>
                  </w:rPr>
                </w:pPr>
                <w:r w:rsidDel="00000000" w:rsidR="00000000" w:rsidRPr="00000000">
                  <w:rPr>
                    <w:rFonts w:ascii="Arial" w:cs="Arial" w:eastAsia="Arial" w:hAnsi="Arial"/>
                    <w:b w:val="0"/>
                    <w:bCs w:val="0"/>
                    <w:i w:val="1"/>
                    <w:iCs w:val="1"/>
                    <w:rtl w:val="0"/>
                  </w:rPr>
                  <w:t xml:space="preserve">Puede ser considerada como la cuantificación del objetivo, debe redactarse de manera precisa conteniendo:</w:t>
                </w:r>
              </w:p>
              <w:p w:rsidR="00000000" w:rsidDel="00000000" w:rsidP="00000000" w:rsidRDefault="00000000" w:rsidRPr="00000000" w14:paraId="00000069">
                <w:pPr>
                  <w:numPr>
                    <w:ilvl w:val="0"/>
                    <w:numId w:val="4"/>
                  </w:numPr>
                  <w:spacing w:after="0" w:line="259" w:lineRule="auto"/>
                  <w:ind w:left="720" w:hanging="360"/>
                  <w:jc w:val="left"/>
                  <w:rPr>
                    <w:rFonts w:ascii="Arial" w:cs="Arial" w:eastAsia="Arial" w:hAnsi="Arial"/>
                    <w:b w:val="0"/>
                    <w:bCs w:val="0"/>
                    <w:i w:val="1"/>
                    <w:iCs w:val="1"/>
                  </w:rPr>
                </w:pPr>
                <w:r w:rsidDel="00000000" w:rsidR="00000000" w:rsidRPr="00000000">
                  <w:rPr>
                    <w:rFonts w:ascii="Arial" w:cs="Arial" w:eastAsia="Arial" w:hAnsi="Arial"/>
                    <w:b w:val="0"/>
                    <w:bCs w:val="0"/>
                    <w:i w:val="1"/>
                    <w:iCs w:val="1"/>
                    <w:rtl w:val="0"/>
                  </w:rPr>
                  <w:t xml:space="preserve">Un verbo activo</w:t>
                </w:r>
              </w:p>
              <w:p w:rsidR="00000000" w:rsidDel="00000000" w:rsidP="00000000" w:rsidRDefault="00000000" w:rsidRPr="00000000" w14:paraId="0000006A">
                <w:pPr>
                  <w:numPr>
                    <w:ilvl w:val="0"/>
                    <w:numId w:val="4"/>
                  </w:numPr>
                  <w:spacing w:after="0" w:line="259" w:lineRule="auto"/>
                  <w:ind w:left="720" w:hanging="360"/>
                  <w:jc w:val="left"/>
                  <w:rPr>
                    <w:rFonts w:ascii="Arial" w:cs="Arial" w:eastAsia="Arial" w:hAnsi="Arial"/>
                    <w:b w:val="0"/>
                    <w:bCs w:val="0"/>
                    <w:i w:val="1"/>
                    <w:iCs w:val="1"/>
                  </w:rPr>
                </w:pPr>
                <w:r w:rsidDel="00000000" w:rsidR="00000000" w:rsidRPr="00000000">
                  <w:rPr>
                    <w:rFonts w:ascii="Arial" w:cs="Arial" w:eastAsia="Arial" w:hAnsi="Arial"/>
                    <w:b w:val="0"/>
                    <w:bCs w:val="0"/>
                    <w:i w:val="1"/>
                    <w:iCs w:val="1"/>
                    <w:rtl w:val="0"/>
                  </w:rPr>
                  <w:t xml:space="preserve">Indicador de desempeño</w:t>
                </w:r>
              </w:p>
              <w:p w:rsidR="00000000" w:rsidDel="00000000" w:rsidP="00000000" w:rsidRDefault="00000000" w:rsidRPr="00000000" w14:paraId="0000006B">
                <w:pPr>
                  <w:numPr>
                    <w:ilvl w:val="0"/>
                    <w:numId w:val="4"/>
                  </w:numPr>
                  <w:spacing w:after="0" w:line="259" w:lineRule="auto"/>
                  <w:ind w:left="720" w:hanging="360"/>
                  <w:jc w:val="left"/>
                  <w:rPr>
                    <w:rFonts w:ascii="Arial" w:cs="Arial" w:eastAsia="Arial" w:hAnsi="Arial"/>
                    <w:b w:val="0"/>
                    <w:bCs w:val="0"/>
                    <w:i w:val="1"/>
                    <w:iCs w:val="1"/>
                  </w:rPr>
                </w:pPr>
                <w:r w:rsidDel="00000000" w:rsidR="00000000" w:rsidRPr="00000000">
                  <w:rPr>
                    <w:rFonts w:ascii="Arial" w:cs="Arial" w:eastAsia="Arial" w:hAnsi="Arial"/>
                    <w:b w:val="0"/>
                    <w:bCs w:val="0"/>
                    <w:i w:val="1"/>
                    <w:iCs w:val="1"/>
                    <w:rtl w:val="0"/>
                  </w:rPr>
                  <w:t xml:space="preserve">Objetivo </w:t>
                </w:r>
              </w:p>
              <w:p w:rsidR="00000000" w:rsidDel="00000000" w:rsidP="00000000" w:rsidRDefault="00000000" w:rsidRPr="00000000" w14:paraId="0000006C">
                <w:pPr>
                  <w:numPr>
                    <w:ilvl w:val="0"/>
                    <w:numId w:val="4"/>
                  </w:numPr>
                  <w:spacing w:after="0" w:line="259" w:lineRule="auto"/>
                  <w:ind w:left="720" w:hanging="360"/>
                  <w:jc w:val="left"/>
                  <w:rPr>
                    <w:rFonts w:ascii="Arial" w:cs="Arial" w:eastAsia="Arial" w:hAnsi="Arial"/>
                    <w:b w:val="0"/>
                    <w:bCs w:val="0"/>
                    <w:i w:val="1"/>
                    <w:iCs w:val="1"/>
                  </w:rPr>
                </w:pPr>
                <w:r w:rsidDel="00000000" w:rsidR="00000000" w:rsidRPr="00000000">
                  <w:rPr>
                    <w:rFonts w:ascii="Arial" w:cs="Arial" w:eastAsia="Arial" w:hAnsi="Arial"/>
                    <w:b w:val="0"/>
                    <w:bCs w:val="0"/>
                    <w:i w:val="1"/>
                    <w:iCs w:val="1"/>
                    <w:rtl w:val="0"/>
                  </w:rPr>
                  <w:t xml:space="preserve">Tiempo </w:t>
                </w:r>
              </w:p>
            </w:tc>
          </w:tr>
        </w:tbl>
      </w:sdtContent>
    </w:sdt>
    <w:p w:rsidR="00000000" w:rsidDel="00000000" w:rsidP="00000000" w:rsidRDefault="00000000" w:rsidRPr="00000000" w14:paraId="0000006D">
      <w:pPr>
        <w:spacing w:after="160" w:line="259"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6E">
      <w:pPr>
        <w:spacing w:line="259" w:lineRule="auto"/>
        <w:jc w:val="left"/>
        <w:rPr>
          <w:rFonts w:ascii="Arial" w:cs="Arial" w:eastAsia="Arial" w:hAnsi="Arial"/>
          <w:b w:val="0"/>
          <w:bCs w:val="0"/>
        </w:rPr>
        <w:sectPr>
          <w:headerReference r:id="rId7" w:type="default"/>
          <w:headerReference r:id="rId8" w:type="first"/>
          <w:headerReference r:id="rId9" w:type="even"/>
          <w:footerReference r:id="rId10" w:type="default"/>
          <w:footerReference r:id="rId11" w:type="first"/>
          <w:footerReference r:id="rId12" w:type="even"/>
          <w:pgSz w:h="16839" w:w="11907" w:orient="portrait"/>
          <w:pgMar w:bottom="397" w:top="567" w:left="1247" w:right="964" w:header="567" w:footer="397"/>
          <w:pgNumType w:start="1"/>
        </w:sectPr>
      </w:pPr>
      <w:r w:rsidDel="00000000" w:rsidR="00000000" w:rsidRPr="00000000">
        <w:rPr>
          <w:rtl w:val="0"/>
        </w:rPr>
      </w:r>
    </w:p>
    <w:p w:rsidR="00000000" w:rsidDel="00000000" w:rsidP="00000000" w:rsidRDefault="00000000" w:rsidRPr="00000000" w14:paraId="0000006F">
      <w:pPr>
        <w:numPr>
          <w:ilvl w:val="0"/>
          <w:numId w:val="2"/>
        </w:numPr>
        <w:spacing w:line="259" w:lineRule="auto"/>
        <w:ind w:left="720" w:hanging="360"/>
        <w:jc w:val="left"/>
        <w:rPr>
          <w:rFonts w:ascii="Arial" w:cs="Arial" w:eastAsia="Arial" w:hAnsi="Arial"/>
        </w:rPr>
      </w:pPr>
      <w:r w:rsidDel="00000000" w:rsidR="00000000" w:rsidRPr="00000000">
        <w:rPr>
          <w:rFonts w:ascii="Arial" w:cs="Arial" w:eastAsia="Arial" w:hAnsi="Arial"/>
          <w:rtl w:val="0"/>
        </w:rPr>
        <w:t xml:space="preserve">CRONOGRAMA Y PRESUPUESTO</w:t>
      </w:r>
    </w:p>
    <w:p w:rsidR="00000000" w:rsidDel="00000000" w:rsidP="00000000" w:rsidRDefault="00000000" w:rsidRPr="00000000" w14:paraId="00000070">
      <w:pPr>
        <w:spacing w:line="259" w:lineRule="auto"/>
        <w:ind w:left="720" w:firstLine="0"/>
        <w:jc w:val="left"/>
        <w:rPr>
          <w:rFonts w:ascii="Arial" w:cs="Arial" w:eastAsia="Arial" w:hAnsi="Arial"/>
        </w:rPr>
      </w:pPr>
      <w:r w:rsidDel="00000000" w:rsidR="00000000" w:rsidRPr="00000000">
        <w:rPr>
          <w:rFonts w:ascii="Arial" w:cs="Arial" w:eastAsia="Arial" w:hAnsi="Arial"/>
          <w:rtl w:val="0"/>
        </w:rPr>
        <w:t xml:space="preserve">9.1 Presupuesto </w:t>
      </w:r>
    </w:p>
    <w:p w:rsidR="00000000" w:rsidDel="00000000" w:rsidP="00000000" w:rsidRDefault="00000000" w:rsidRPr="00000000" w14:paraId="00000071">
      <w:pPr>
        <w:spacing w:after="160" w:line="259" w:lineRule="auto"/>
        <w:ind w:left="720" w:firstLine="0"/>
        <w:jc w:val="left"/>
        <w:rPr>
          <w:rFonts w:ascii="Arial" w:cs="Arial" w:eastAsia="Arial" w:hAnsi="Arial"/>
          <w:b w:val="0"/>
          <w:bCs w:val="0"/>
          <w:i w:val="1"/>
          <w:iCs w:val="1"/>
        </w:rPr>
      </w:pPr>
      <w:r w:rsidDel="00000000" w:rsidR="00000000" w:rsidRPr="00000000">
        <w:rPr>
          <w:rFonts w:ascii="Arial" w:cs="Arial" w:eastAsia="Arial" w:hAnsi="Arial"/>
          <w:b w:val="0"/>
          <w:bCs w:val="0"/>
          <w:i w:val="1"/>
          <w:iCs w:val="1"/>
          <w:rtl w:val="0"/>
        </w:rPr>
        <w:t xml:space="preserve">Aquí deberán determinarse los recursos necesarios (quienes, y con que se realizará el proyecto, insumos).</w:t>
      </w:r>
    </w:p>
    <w:tbl>
      <w:tblPr>
        <w:tblStyle w:val="Table2"/>
        <w:tblW w:w="12720.0" w:type="dxa"/>
        <w:jc w:val="left"/>
        <w:tblInd w:w="67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45"/>
        <w:gridCol w:w="1365"/>
        <w:gridCol w:w="1830"/>
        <w:gridCol w:w="1800"/>
        <w:gridCol w:w="2100"/>
        <w:gridCol w:w="1635"/>
        <w:gridCol w:w="1845"/>
        <w:tblGridChange w:id="0">
          <w:tblGrid>
            <w:gridCol w:w="2145"/>
            <w:gridCol w:w="1365"/>
            <w:gridCol w:w="1830"/>
            <w:gridCol w:w="1800"/>
            <w:gridCol w:w="2100"/>
            <w:gridCol w:w="1635"/>
            <w:gridCol w:w="1845"/>
          </w:tblGrid>
        </w:tblGridChange>
      </w:tblGrid>
      <w:tr>
        <w:trPr>
          <w:cantSplit w:val="0"/>
          <w:trHeight w:val="366" w:hRule="atLeast"/>
          <w:tblHeader w:val="0"/>
        </w:trPr>
        <w:tc>
          <w:tcPr>
            <w:vMerge w:val="restart"/>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72">
            <w:pPr>
              <w:jc w:val="center"/>
              <w:rPr>
                <w:rFonts w:ascii="Arial" w:cs="Arial" w:eastAsia="Arial" w:hAnsi="Arial"/>
              </w:rPr>
            </w:pPr>
            <w:r w:rsidDel="00000000" w:rsidR="00000000" w:rsidRPr="00000000">
              <w:rPr>
                <w:rFonts w:ascii="Arial" w:cs="Arial" w:eastAsia="Arial" w:hAnsi="Arial"/>
                <w:rtl w:val="0"/>
              </w:rPr>
              <w:t xml:space="preserve">Descripción </w:t>
            </w:r>
          </w:p>
        </w:tc>
        <w:tc>
          <w:tcPr>
            <w:vMerge w:val="restart"/>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73">
            <w:pPr>
              <w:jc w:val="center"/>
              <w:rPr>
                <w:rFonts w:ascii="Arial" w:cs="Arial" w:eastAsia="Arial" w:hAnsi="Arial"/>
              </w:rPr>
            </w:pPr>
            <w:r w:rsidDel="00000000" w:rsidR="00000000" w:rsidRPr="00000000">
              <w:rPr>
                <w:rFonts w:ascii="Arial" w:cs="Arial" w:eastAsia="Arial" w:hAnsi="Arial"/>
                <w:rtl w:val="0"/>
              </w:rPr>
              <w:t xml:space="preserve">Cantidad </w:t>
            </w:r>
          </w:p>
        </w:tc>
        <w:tc>
          <w:tcPr>
            <w:vMerge w:val="restart"/>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74">
            <w:pPr>
              <w:jc w:val="center"/>
              <w:rPr>
                <w:rFonts w:ascii="Arial" w:cs="Arial" w:eastAsia="Arial" w:hAnsi="Arial"/>
              </w:rPr>
            </w:pPr>
            <w:r w:rsidDel="00000000" w:rsidR="00000000" w:rsidRPr="00000000">
              <w:rPr>
                <w:rFonts w:ascii="Arial" w:cs="Arial" w:eastAsia="Arial" w:hAnsi="Arial"/>
                <w:rtl w:val="0"/>
              </w:rPr>
              <w:t xml:space="preserve">Unidad de medida</w:t>
            </w:r>
          </w:p>
        </w:tc>
        <w:tc>
          <w:tcPr>
            <w:gridSpan w:val="3"/>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75">
            <w:pPr>
              <w:jc w:val="center"/>
              <w:rPr>
                <w:rFonts w:ascii="Arial" w:cs="Arial" w:eastAsia="Arial" w:hAnsi="Arial"/>
              </w:rPr>
            </w:pPr>
            <w:r w:rsidDel="00000000" w:rsidR="00000000" w:rsidRPr="00000000">
              <w:rPr>
                <w:rFonts w:ascii="Arial" w:cs="Arial" w:eastAsia="Arial" w:hAnsi="Arial"/>
                <w:rtl w:val="0"/>
              </w:rPr>
              <w:t xml:space="preserve">Fuente Recursos (Gs)</w:t>
            </w:r>
          </w:p>
        </w:tc>
        <w:tc>
          <w:tcPr>
            <w:vMerge w:val="restart"/>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78">
            <w:pPr>
              <w:jc w:val="center"/>
              <w:rPr>
                <w:rFonts w:ascii="Arial" w:cs="Arial" w:eastAsia="Arial" w:hAnsi="Arial"/>
              </w:rPr>
            </w:pPr>
            <w:r w:rsidDel="00000000" w:rsidR="00000000" w:rsidRPr="00000000">
              <w:rPr>
                <w:rFonts w:ascii="Arial" w:cs="Arial" w:eastAsia="Arial" w:hAnsi="Arial"/>
                <w:rtl w:val="0"/>
              </w:rPr>
              <w:t xml:space="preserve">Total  EN GUARANÍES </w:t>
            </w:r>
          </w:p>
        </w:tc>
      </w:tr>
      <w:tr>
        <w:trPr>
          <w:cantSplit w:val="0"/>
          <w:trHeight w:val="840" w:hRule="atLeast"/>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7C">
            <w:pPr>
              <w:jc w:val="center"/>
              <w:rPr>
                <w:rFonts w:ascii="Arial" w:cs="Arial" w:eastAsia="Arial" w:hAnsi="Arial"/>
              </w:rPr>
            </w:pPr>
            <w:r w:rsidDel="00000000" w:rsidR="00000000" w:rsidRPr="00000000">
              <w:rPr>
                <w:rFonts w:ascii="Arial" w:cs="Arial" w:eastAsia="Arial" w:hAnsi="Arial"/>
                <w:rtl w:val="0"/>
              </w:rPr>
              <w:t xml:space="preserve">FF 10 (recursos del Estado MONTO EN GUARANÍES)</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7D">
            <w:pPr>
              <w:jc w:val="center"/>
              <w:rPr>
                <w:rFonts w:ascii="Arial" w:cs="Arial" w:eastAsia="Arial" w:hAnsi="Arial"/>
              </w:rPr>
            </w:pPr>
            <w:r w:rsidDel="00000000" w:rsidR="00000000" w:rsidRPr="00000000">
              <w:rPr>
                <w:rFonts w:ascii="Arial" w:cs="Arial" w:eastAsia="Arial" w:hAnsi="Arial"/>
                <w:rtl w:val="0"/>
              </w:rPr>
              <w:t xml:space="preserve">FF 30 (recursos Institucionales MONTO EN GUARANÍES)</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7E">
            <w:pPr>
              <w:jc w:val="center"/>
              <w:rPr>
                <w:rFonts w:ascii="Arial" w:cs="Arial" w:eastAsia="Arial" w:hAnsi="Arial"/>
              </w:rPr>
            </w:pPr>
            <w:r w:rsidDel="00000000" w:rsidR="00000000" w:rsidRPr="00000000">
              <w:rPr>
                <w:rFonts w:ascii="Arial" w:cs="Arial" w:eastAsia="Arial" w:hAnsi="Arial"/>
                <w:rtl w:val="0"/>
              </w:rPr>
              <w:t xml:space="preserve">Donaciones MONTO EN GUARANÍES)</w:t>
            </w:r>
          </w:p>
        </w:tc>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r>
      <w:tr>
        <w:trPr>
          <w:cantSplit w:val="0"/>
          <w:trHeight w:val="24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jc w:val="left"/>
              <w:rPr>
                <w:rFonts w:ascii="Arial" w:cs="Arial" w:eastAsia="Arial" w:hAnsi="Arial"/>
                <w:b w:val="0"/>
                <w:bCs w:val="0"/>
              </w:rPr>
            </w:pPr>
            <w:r w:rsidDel="00000000" w:rsidR="00000000" w:rsidRPr="00000000">
              <w:rPr>
                <w:rFonts w:ascii="Arial" w:cs="Arial" w:eastAsia="Arial" w:hAnsi="Arial"/>
                <w:b w:val="0"/>
                <w:bCs w:val="0"/>
                <w:rtl w:val="0"/>
              </w:rPr>
              <w:t xml:space="preserve">Movilidad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ind w:left="0" w:firstLine="0"/>
              <w:rPr>
                <w:rFonts w:ascii="Arial" w:cs="Arial" w:eastAsia="Arial" w:hAnsi="Arial"/>
                <w:b w:val="0"/>
                <w:bCs w:val="0"/>
              </w:rPr>
            </w:pPr>
            <w:r w:rsidDel="00000000" w:rsidR="00000000" w:rsidRPr="00000000">
              <w:rPr>
                <w:rtl w:val="0"/>
              </w:rPr>
            </w:r>
          </w:p>
          <w:p w:rsidR="00000000" w:rsidDel="00000000" w:rsidP="00000000" w:rsidRDefault="00000000" w:rsidRPr="00000000" w14:paraId="00000083">
            <w:pPr>
              <w:numPr>
                <w:ilvl w:val="0"/>
                <w:numId w:val="8"/>
              </w:numPr>
              <w:ind w:left="720" w:hanging="360"/>
              <w:rPr>
                <w:rFonts w:ascii="Arial" w:cs="Arial" w:eastAsia="Arial" w:hAnsi="Arial"/>
                <w:b w:val="0"/>
                <w:bCs w:val="0"/>
              </w:rPr>
            </w:pPr>
            <w:r w:rsidDel="00000000" w:rsidR="00000000" w:rsidRPr="00000000">
              <w:rPr>
                <w:rFonts w:ascii="Arial" w:cs="Arial" w:eastAsia="Arial" w:hAnsi="Arial"/>
                <w:b w:val="0"/>
                <w:bCs w:val="0"/>
                <w:rtl w:val="0"/>
              </w:rPr>
              <w:t xml:space="preserve">Unidad</w:t>
            </w:r>
          </w:p>
          <w:p w:rsidR="00000000" w:rsidDel="00000000" w:rsidP="00000000" w:rsidRDefault="00000000" w:rsidRPr="00000000" w14:paraId="00000084">
            <w:pPr>
              <w:numPr>
                <w:ilvl w:val="0"/>
                <w:numId w:val="8"/>
              </w:numPr>
              <w:ind w:left="720" w:hanging="360"/>
              <w:rPr>
                <w:rFonts w:ascii="Arial" w:cs="Arial" w:eastAsia="Arial" w:hAnsi="Arial"/>
                <w:b w:val="0"/>
                <w:bCs w:val="0"/>
              </w:rPr>
            </w:pPr>
            <w:r w:rsidDel="00000000" w:rsidR="00000000" w:rsidRPr="00000000">
              <w:rPr>
                <w:rFonts w:ascii="Arial" w:cs="Arial" w:eastAsia="Arial" w:hAnsi="Arial"/>
                <w:b w:val="0"/>
                <w:bCs w:val="0"/>
                <w:rtl w:val="0"/>
              </w:rPr>
              <w:t xml:space="preserve">Otro</w:t>
            </w:r>
            <w:r w:rsidDel="00000000" w:rsidR="00000000" w:rsidRPr="00000000">
              <w:rPr>
                <w:rFonts w:ascii="Arial" w:cs="Arial" w:eastAsia="Arial" w:hAnsi="Arial"/>
                <w:b w:val="0"/>
                <w:bCs w:val="0"/>
                <w:rtl w:val="0"/>
              </w:rPr>
              <w:t xml:space="preserve">(especificar)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jc w:val="left"/>
              <w:rPr>
                <w:rFonts w:ascii="Arial" w:cs="Arial" w:eastAsia="Arial" w:hAnsi="Arial"/>
                <w:b w:val="0"/>
                <w:bCs w:val="0"/>
              </w:rPr>
            </w:pPr>
            <w:r w:rsidDel="00000000" w:rsidR="00000000" w:rsidRPr="00000000">
              <w:rPr>
                <w:rtl w:val="0"/>
              </w:rPr>
            </w:r>
          </w:p>
        </w:tc>
      </w:tr>
      <w:tr>
        <w:trPr>
          <w:cantSplit w:val="0"/>
          <w:trHeight w:val="24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jc w:val="left"/>
              <w:rPr>
                <w:rFonts w:ascii="Arial" w:cs="Arial" w:eastAsia="Arial" w:hAnsi="Arial"/>
                <w:b w:val="0"/>
                <w:bCs w:val="0"/>
              </w:rPr>
            </w:pPr>
            <w:r w:rsidDel="00000000" w:rsidR="00000000" w:rsidRPr="00000000">
              <w:rPr>
                <w:rFonts w:ascii="Arial" w:cs="Arial" w:eastAsia="Arial" w:hAnsi="Arial"/>
                <w:b w:val="0"/>
                <w:bCs w:val="0"/>
                <w:rtl w:val="0"/>
              </w:rPr>
              <w:t xml:space="preserve">Materiales y equipos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numPr>
                <w:ilvl w:val="0"/>
                <w:numId w:val="8"/>
              </w:numPr>
              <w:ind w:left="720" w:hanging="360"/>
              <w:rPr>
                <w:rFonts w:ascii="Arial" w:cs="Arial" w:eastAsia="Arial" w:hAnsi="Arial"/>
                <w:b w:val="0"/>
                <w:bCs w:val="0"/>
              </w:rPr>
            </w:pPr>
            <w:r w:rsidDel="00000000" w:rsidR="00000000" w:rsidRPr="00000000">
              <w:rPr>
                <w:rFonts w:ascii="Arial" w:cs="Arial" w:eastAsia="Arial" w:hAnsi="Arial"/>
                <w:b w:val="0"/>
                <w:bCs w:val="0"/>
                <w:rtl w:val="0"/>
              </w:rPr>
              <w:t xml:space="preserve">Caja</w:t>
            </w:r>
          </w:p>
          <w:p w:rsidR="00000000" w:rsidDel="00000000" w:rsidP="00000000" w:rsidRDefault="00000000" w:rsidRPr="00000000" w14:paraId="0000008C">
            <w:pPr>
              <w:numPr>
                <w:ilvl w:val="0"/>
                <w:numId w:val="8"/>
              </w:numPr>
              <w:ind w:left="720" w:hanging="360"/>
              <w:rPr>
                <w:rFonts w:ascii="Arial" w:cs="Arial" w:eastAsia="Arial" w:hAnsi="Arial"/>
                <w:b w:val="0"/>
                <w:bCs w:val="0"/>
              </w:rPr>
            </w:pPr>
            <w:r w:rsidDel="00000000" w:rsidR="00000000" w:rsidRPr="00000000">
              <w:rPr>
                <w:rFonts w:ascii="Arial" w:cs="Arial" w:eastAsia="Arial" w:hAnsi="Arial"/>
                <w:b w:val="0"/>
                <w:bCs w:val="0"/>
                <w:rtl w:val="0"/>
              </w:rPr>
              <w:t xml:space="preserve">Litro</w:t>
            </w:r>
          </w:p>
          <w:p w:rsidR="00000000" w:rsidDel="00000000" w:rsidP="00000000" w:rsidRDefault="00000000" w:rsidRPr="00000000" w14:paraId="0000008D">
            <w:pPr>
              <w:numPr>
                <w:ilvl w:val="0"/>
                <w:numId w:val="8"/>
              </w:numPr>
              <w:ind w:left="720" w:hanging="360"/>
              <w:rPr>
                <w:rFonts w:ascii="Arial" w:cs="Arial" w:eastAsia="Arial" w:hAnsi="Arial"/>
                <w:b w:val="0"/>
                <w:bCs w:val="0"/>
              </w:rPr>
            </w:pPr>
            <w:r w:rsidDel="00000000" w:rsidR="00000000" w:rsidRPr="00000000">
              <w:rPr>
                <w:rFonts w:ascii="Arial" w:cs="Arial" w:eastAsia="Arial" w:hAnsi="Arial"/>
                <w:b w:val="0"/>
                <w:bCs w:val="0"/>
                <w:rtl w:val="0"/>
              </w:rPr>
              <w:t xml:space="preserve">Metro</w:t>
            </w:r>
          </w:p>
          <w:p w:rsidR="00000000" w:rsidDel="00000000" w:rsidP="00000000" w:rsidRDefault="00000000" w:rsidRPr="00000000" w14:paraId="0000008E">
            <w:pPr>
              <w:numPr>
                <w:ilvl w:val="0"/>
                <w:numId w:val="8"/>
              </w:numPr>
              <w:ind w:left="720" w:hanging="360"/>
              <w:rPr>
                <w:rFonts w:ascii="Arial" w:cs="Arial" w:eastAsia="Arial" w:hAnsi="Arial"/>
                <w:b w:val="0"/>
                <w:bCs w:val="0"/>
              </w:rPr>
            </w:pPr>
            <w:r w:rsidDel="00000000" w:rsidR="00000000" w:rsidRPr="00000000">
              <w:rPr>
                <w:rFonts w:ascii="Arial" w:cs="Arial" w:eastAsia="Arial" w:hAnsi="Arial"/>
                <w:b w:val="0"/>
                <w:bCs w:val="0"/>
                <w:rtl w:val="0"/>
              </w:rPr>
              <w:t xml:space="preserve">Unidad</w:t>
            </w:r>
          </w:p>
          <w:p w:rsidR="00000000" w:rsidDel="00000000" w:rsidP="00000000" w:rsidRDefault="00000000" w:rsidRPr="00000000" w14:paraId="0000008F">
            <w:pPr>
              <w:numPr>
                <w:ilvl w:val="0"/>
                <w:numId w:val="8"/>
              </w:numPr>
              <w:ind w:left="720" w:hanging="360"/>
              <w:rPr>
                <w:rFonts w:ascii="Arial" w:cs="Arial" w:eastAsia="Arial" w:hAnsi="Arial"/>
                <w:b w:val="0"/>
                <w:bCs w:val="0"/>
              </w:rPr>
            </w:pPr>
            <w:r w:rsidDel="00000000" w:rsidR="00000000" w:rsidRPr="00000000">
              <w:rPr>
                <w:rFonts w:ascii="Arial" w:cs="Arial" w:eastAsia="Arial" w:hAnsi="Arial"/>
                <w:b w:val="0"/>
                <w:bCs w:val="0"/>
                <w:rtl w:val="0"/>
              </w:rPr>
              <w:t xml:space="preserve">Otro</w:t>
            </w:r>
            <w:r w:rsidDel="00000000" w:rsidR="00000000" w:rsidRPr="00000000">
              <w:rPr>
                <w:rFonts w:ascii="Arial" w:cs="Arial" w:eastAsia="Arial" w:hAnsi="Arial"/>
                <w:b w:val="0"/>
                <w:bCs w:val="0"/>
                <w:rtl w:val="0"/>
              </w:rPr>
              <w:t xml:space="preserve">(especificar)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jc w:val="left"/>
              <w:rPr>
                <w:rFonts w:ascii="Arial" w:cs="Arial" w:eastAsia="Arial" w:hAnsi="Arial"/>
                <w:b w:val="0"/>
                <w:bCs w:val="0"/>
              </w:rPr>
            </w:pPr>
            <w:r w:rsidDel="00000000" w:rsidR="00000000" w:rsidRPr="00000000">
              <w:rPr>
                <w:rtl w:val="0"/>
              </w:rPr>
            </w:r>
          </w:p>
        </w:tc>
      </w:tr>
      <w:tr>
        <w:trPr>
          <w:cantSplit w:val="0"/>
          <w:trHeight w:val="24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jc w:val="left"/>
              <w:rPr>
                <w:rFonts w:ascii="Arial" w:cs="Arial" w:eastAsia="Arial" w:hAnsi="Arial"/>
                <w:b w:val="0"/>
                <w:bCs w:val="0"/>
              </w:rPr>
            </w:pPr>
            <w:r w:rsidDel="00000000" w:rsidR="00000000" w:rsidRPr="00000000">
              <w:rPr>
                <w:rFonts w:ascii="Arial" w:cs="Arial" w:eastAsia="Arial" w:hAnsi="Arial"/>
                <w:b w:val="0"/>
                <w:bCs w:val="0"/>
                <w:rtl w:val="0"/>
              </w:rPr>
              <w:t xml:space="preserve">Talento humano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numPr>
                <w:ilvl w:val="0"/>
                <w:numId w:val="8"/>
              </w:numPr>
              <w:ind w:left="720" w:hanging="360"/>
              <w:rPr>
                <w:rFonts w:ascii="Arial" w:cs="Arial" w:eastAsia="Arial" w:hAnsi="Arial"/>
                <w:b w:val="0"/>
                <w:bCs w:val="0"/>
              </w:rPr>
            </w:pPr>
            <w:r w:rsidDel="00000000" w:rsidR="00000000" w:rsidRPr="00000000">
              <w:rPr>
                <w:rFonts w:ascii="Arial" w:cs="Arial" w:eastAsia="Arial" w:hAnsi="Arial"/>
                <w:b w:val="0"/>
                <w:bCs w:val="0"/>
                <w:rtl w:val="0"/>
              </w:rPr>
              <w:t xml:space="preserve">Unidad</w:t>
            </w:r>
          </w:p>
          <w:p w:rsidR="00000000" w:rsidDel="00000000" w:rsidP="00000000" w:rsidRDefault="00000000" w:rsidRPr="00000000" w14:paraId="00000097">
            <w:pPr>
              <w:numPr>
                <w:ilvl w:val="0"/>
                <w:numId w:val="8"/>
              </w:numPr>
              <w:ind w:left="720" w:hanging="360"/>
              <w:rPr>
                <w:rFonts w:ascii="Arial" w:cs="Arial" w:eastAsia="Arial" w:hAnsi="Arial"/>
                <w:b w:val="0"/>
                <w:bCs w:val="0"/>
              </w:rPr>
            </w:pPr>
            <w:r w:rsidDel="00000000" w:rsidR="00000000" w:rsidRPr="00000000">
              <w:rPr>
                <w:rFonts w:ascii="Arial" w:cs="Arial" w:eastAsia="Arial" w:hAnsi="Arial"/>
                <w:b w:val="0"/>
                <w:bCs w:val="0"/>
                <w:rtl w:val="0"/>
              </w:rPr>
              <w:t xml:space="preserve">Otro</w:t>
            </w:r>
            <w:r w:rsidDel="00000000" w:rsidR="00000000" w:rsidRPr="00000000">
              <w:rPr>
                <w:rFonts w:ascii="Arial" w:cs="Arial" w:eastAsia="Arial" w:hAnsi="Arial"/>
                <w:b w:val="0"/>
                <w:bCs w:val="0"/>
                <w:rtl w:val="0"/>
              </w:rPr>
              <w:t xml:space="preserve">(especificar)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8">
            <w:pPr>
              <w:jc w:val="left"/>
              <w:rPr>
                <w:rFonts w:ascii="Arial" w:cs="Arial" w:eastAsia="Arial" w:hAnsi="Arial"/>
                <w:b w:val="0"/>
                <w:bCs w:val="0"/>
              </w:rPr>
            </w:pPr>
            <w:r w:rsidDel="00000000" w:rsidR="00000000" w:rsidRPr="00000000">
              <w:rPr>
                <w:rFonts w:ascii="Arial" w:cs="Arial" w:eastAsia="Arial" w:hAnsi="Arial"/>
                <w:b w:val="0"/>
                <w:bCs w:val="0"/>
                <w:rtl w:val="0"/>
              </w:rPr>
              <w:t xml:space="preserve">(cálculo en gs por hora de trabajo invertido según el salario mínimo vigente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jc w:val="left"/>
              <w:rPr>
                <w:rFonts w:ascii="Arial" w:cs="Arial" w:eastAsia="Arial" w:hAnsi="Arial"/>
                <w:b w:val="0"/>
                <w:bCs w:val="0"/>
              </w:rPr>
            </w:pPr>
            <w:r w:rsidDel="00000000" w:rsidR="00000000" w:rsidRPr="00000000">
              <w:rPr>
                <w:rtl w:val="0"/>
              </w:rPr>
            </w:r>
          </w:p>
        </w:tc>
      </w:tr>
      <w:tr>
        <w:trPr>
          <w:cantSplit w:val="0"/>
          <w:trHeight w:val="24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jc w:val="left"/>
              <w:rPr>
                <w:rFonts w:ascii="Arial" w:cs="Arial" w:eastAsia="Arial" w:hAnsi="Arial"/>
                <w:b w:val="0"/>
                <w:bCs w:val="0"/>
              </w:rPr>
            </w:pPr>
            <w:r w:rsidDel="00000000" w:rsidR="00000000" w:rsidRPr="00000000">
              <w:rPr>
                <w:rFonts w:ascii="Arial" w:cs="Arial" w:eastAsia="Arial" w:hAnsi="Arial"/>
                <w:b w:val="0"/>
                <w:bCs w:val="0"/>
                <w:rtl w:val="0"/>
              </w:rPr>
              <w:t xml:space="preserve">Agregar más recursos si aplica  </w:t>
            </w:r>
          </w:p>
          <w:p w:rsidR="00000000" w:rsidDel="00000000" w:rsidP="00000000" w:rsidRDefault="00000000" w:rsidRPr="00000000" w14:paraId="0000009D">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numPr>
                <w:ilvl w:val="0"/>
                <w:numId w:val="8"/>
              </w:numPr>
              <w:ind w:left="720" w:hanging="360"/>
              <w:rPr>
                <w:rFonts w:ascii="Arial" w:cs="Arial" w:eastAsia="Arial" w:hAnsi="Arial"/>
                <w:b w:val="0"/>
                <w:bCs w:val="0"/>
              </w:rPr>
            </w:pPr>
            <w:r w:rsidDel="00000000" w:rsidR="00000000" w:rsidRPr="00000000">
              <w:rPr>
                <w:rFonts w:ascii="Arial" w:cs="Arial" w:eastAsia="Arial" w:hAnsi="Arial"/>
                <w:b w:val="0"/>
                <w:bCs w:val="0"/>
                <w:rtl w:val="0"/>
              </w:rPr>
              <w:t xml:space="preserve">Caja</w:t>
            </w:r>
          </w:p>
          <w:p w:rsidR="00000000" w:rsidDel="00000000" w:rsidP="00000000" w:rsidRDefault="00000000" w:rsidRPr="00000000" w14:paraId="000000A0">
            <w:pPr>
              <w:numPr>
                <w:ilvl w:val="0"/>
                <w:numId w:val="8"/>
              </w:numPr>
              <w:ind w:left="720" w:hanging="360"/>
              <w:rPr>
                <w:rFonts w:ascii="Arial" w:cs="Arial" w:eastAsia="Arial" w:hAnsi="Arial"/>
                <w:b w:val="0"/>
                <w:bCs w:val="0"/>
              </w:rPr>
            </w:pPr>
            <w:r w:rsidDel="00000000" w:rsidR="00000000" w:rsidRPr="00000000">
              <w:rPr>
                <w:rFonts w:ascii="Arial" w:cs="Arial" w:eastAsia="Arial" w:hAnsi="Arial"/>
                <w:b w:val="0"/>
                <w:bCs w:val="0"/>
                <w:rtl w:val="0"/>
              </w:rPr>
              <w:t xml:space="preserve">Litro</w:t>
            </w:r>
          </w:p>
          <w:p w:rsidR="00000000" w:rsidDel="00000000" w:rsidP="00000000" w:rsidRDefault="00000000" w:rsidRPr="00000000" w14:paraId="000000A1">
            <w:pPr>
              <w:numPr>
                <w:ilvl w:val="0"/>
                <w:numId w:val="8"/>
              </w:numPr>
              <w:ind w:left="720" w:hanging="360"/>
              <w:rPr>
                <w:rFonts w:ascii="Arial" w:cs="Arial" w:eastAsia="Arial" w:hAnsi="Arial"/>
                <w:b w:val="0"/>
                <w:bCs w:val="0"/>
              </w:rPr>
            </w:pPr>
            <w:r w:rsidDel="00000000" w:rsidR="00000000" w:rsidRPr="00000000">
              <w:rPr>
                <w:rFonts w:ascii="Arial" w:cs="Arial" w:eastAsia="Arial" w:hAnsi="Arial"/>
                <w:b w:val="0"/>
                <w:bCs w:val="0"/>
                <w:rtl w:val="0"/>
              </w:rPr>
              <w:t xml:space="preserve">Metro</w:t>
            </w:r>
          </w:p>
          <w:p w:rsidR="00000000" w:rsidDel="00000000" w:rsidP="00000000" w:rsidRDefault="00000000" w:rsidRPr="00000000" w14:paraId="000000A2">
            <w:pPr>
              <w:numPr>
                <w:ilvl w:val="0"/>
                <w:numId w:val="8"/>
              </w:numPr>
              <w:ind w:left="720" w:hanging="360"/>
              <w:rPr>
                <w:rFonts w:ascii="Arial" w:cs="Arial" w:eastAsia="Arial" w:hAnsi="Arial"/>
                <w:b w:val="0"/>
                <w:bCs w:val="0"/>
              </w:rPr>
            </w:pPr>
            <w:r w:rsidDel="00000000" w:rsidR="00000000" w:rsidRPr="00000000">
              <w:rPr>
                <w:rFonts w:ascii="Arial" w:cs="Arial" w:eastAsia="Arial" w:hAnsi="Arial"/>
                <w:b w:val="0"/>
                <w:bCs w:val="0"/>
                <w:rtl w:val="0"/>
              </w:rPr>
              <w:t xml:space="preserve">Unidad</w:t>
            </w:r>
          </w:p>
          <w:p w:rsidR="00000000" w:rsidDel="00000000" w:rsidP="00000000" w:rsidRDefault="00000000" w:rsidRPr="00000000" w14:paraId="000000A3">
            <w:pPr>
              <w:numPr>
                <w:ilvl w:val="0"/>
                <w:numId w:val="8"/>
              </w:numPr>
              <w:ind w:left="720" w:hanging="360"/>
              <w:rPr>
                <w:rFonts w:ascii="Arial" w:cs="Arial" w:eastAsia="Arial" w:hAnsi="Arial"/>
                <w:b w:val="0"/>
                <w:bCs w:val="0"/>
              </w:rPr>
            </w:pPr>
            <w:r w:rsidDel="00000000" w:rsidR="00000000" w:rsidRPr="00000000">
              <w:rPr>
                <w:rFonts w:ascii="Arial" w:cs="Arial" w:eastAsia="Arial" w:hAnsi="Arial"/>
                <w:b w:val="0"/>
                <w:bCs w:val="0"/>
                <w:rtl w:val="0"/>
              </w:rPr>
              <w:t xml:space="preserve">Otro</w:t>
            </w:r>
            <w:r w:rsidDel="00000000" w:rsidR="00000000" w:rsidRPr="00000000">
              <w:rPr>
                <w:rFonts w:ascii="Arial" w:cs="Arial" w:eastAsia="Arial" w:hAnsi="Arial"/>
                <w:b w:val="0"/>
                <w:bCs w:val="0"/>
                <w:rtl w:val="0"/>
              </w:rPr>
              <w:t xml:space="preserve">(especificar)</w:t>
            </w:r>
            <w:r w:rsidDel="00000000" w:rsidR="00000000" w:rsidRPr="00000000">
              <w:rPr>
                <w:rtl w:val="0"/>
              </w:rPr>
            </w:r>
          </w:p>
          <w:p w:rsidR="00000000" w:rsidDel="00000000" w:rsidP="00000000" w:rsidRDefault="00000000" w:rsidRPr="00000000" w14:paraId="000000A4">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jc w:val="left"/>
              <w:rPr>
                <w:rFonts w:ascii="Arial" w:cs="Arial" w:eastAsia="Arial" w:hAnsi="Arial"/>
                <w:b w:val="0"/>
                <w:bCs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jc w:val="left"/>
              <w:rPr>
                <w:rFonts w:ascii="Arial" w:cs="Arial" w:eastAsia="Arial" w:hAnsi="Arial"/>
                <w:b w:val="0"/>
                <w:bCs w:val="0"/>
              </w:rPr>
            </w:pPr>
            <w:r w:rsidDel="00000000" w:rsidR="00000000" w:rsidRPr="00000000">
              <w:rPr>
                <w:rtl w:val="0"/>
              </w:rPr>
            </w:r>
          </w:p>
        </w:tc>
      </w:tr>
      <w:tr>
        <w:trPr>
          <w:cantSplit w:val="0"/>
          <w:trHeight w:val="249" w:hRule="atLeast"/>
          <w:tblHeader w:val="0"/>
        </w:trPr>
        <w:tc>
          <w:tcPr>
            <w:gridSpan w:val="6"/>
          </w:tcPr>
          <w:p w:rsidR="00000000" w:rsidDel="00000000" w:rsidP="00000000" w:rsidRDefault="00000000" w:rsidRPr="00000000" w14:paraId="000000A9">
            <w:pPr>
              <w:jc w:val="left"/>
              <w:rPr>
                <w:rFonts w:ascii="Arial" w:cs="Arial" w:eastAsia="Arial" w:hAnsi="Arial"/>
              </w:rPr>
            </w:pPr>
            <w:r w:rsidDel="00000000" w:rsidR="00000000" w:rsidRPr="00000000">
              <w:rPr>
                <w:rFonts w:ascii="Arial" w:cs="Arial" w:eastAsia="Arial" w:hAnsi="Arial"/>
                <w:rtl w:val="0"/>
              </w:rPr>
              <w:t xml:space="preserve">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jc w:val="left"/>
              <w:rPr>
                <w:rFonts w:ascii="Arial" w:cs="Arial" w:eastAsia="Arial" w:hAnsi="Arial"/>
                <w:b w:val="0"/>
                <w:bCs w:val="0"/>
              </w:rPr>
            </w:pPr>
            <w:r w:rsidDel="00000000" w:rsidR="00000000" w:rsidRPr="00000000">
              <w:rPr>
                <w:rtl w:val="0"/>
              </w:rPr>
            </w:r>
          </w:p>
        </w:tc>
      </w:tr>
    </w:tbl>
    <w:p w:rsidR="00000000" w:rsidDel="00000000" w:rsidP="00000000" w:rsidRDefault="00000000" w:rsidRPr="00000000" w14:paraId="000000B0">
      <w:pPr>
        <w:spacing w:after="160" w:line="259" w:lineRule="auto"/>
        <w:jc w:val="left"/>
        <w:rPr>
          <w:rFonts w:ascii="Arial" w:cs="Arial" w:eastAsia="Arial" w:hAnsi="Arial"/>
          <w:b w:val="0"/>
          <w:bCs w:val="0"/>
        </w:rPr>
      </w:pPr>
      <w:r w:rsidDel="00000000" w:rsidR="00000000" w:rsidRPr="00000000">
        <w:rPr>
          <w:rtl w:val="0"/>
        </w:rPr>
      </w:r>
    </w:p>
    <w:p w:rsidR="00000000" w:rsidDel="00000000" w:rsidP="00000000" w:rsidRDefault="00000000" w:rsidRPr="00000000" w14:paraId="000000B1">
      <w:pPr>
        <w:spacing w:after="160" w:line="259"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B2">
      <w:pPr>
        <w:spacing w:after="160" w:line="259"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B3">
      <w:pPr>
        <w:spacing w:after="160" w:line="259"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B4">
      <w:pPr>
        <w:spacing w:after="160" w:line="259" w:lineRule="auto"/>
        <w:jc w:val="left"/>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B5">
      <w:pPr>
        <w:spacing w:after="160" w:line="259" w:lineRule="auto"/>
        <w:jc w:val="left"/>
        <w:rPr>
          <w:rFonts w:ascii="Arial" w:cs="Arial" w:eastAsia="Arial" w:hAnsi="Arial"/>
        </w:rPr>
      </w:pPr>
      <w:r w:rsidDel="00000000" w:rsidR="00000000" w:rsidRPr="00000000">
        <w:rPr>
          <w:rFonts w:ascii="Arial" w:cs="Arial" w:eastAsia="Arial" w:hAnsi="Arial"/>
          <w:rtl w:val="0"/>
        </w:rPr>
        <w:t xml:space="preserve">9.2 Cronograma</w:t>
      </w:r>
    </w:p>
    <w:p w:rsidR="00000000" w:rsidDel="00000000" w:rsidP="00000000" w:rsidRDefault="00000000" w:rsidRPr="00000000" w14:paraId="000000B6">
      <w:pPr>
        <w:spacing w:after="160" w:line="259" w:lineRule="auto"/>
        <w:jc w:val="left"/>
        <w:rPr>
          <w:rFonts w:ascii="Arial" w:cs="Arial" w:eastAsia="Arial" w:hAnsi="Arial"/>
          <w:b w:val="0"/>
          <w:bCs w:val="0"/>
          <w:i w:val="1"/>
          <w:iCs w:val="1"/>
        </w:rPr>
      </w:pPr>
      <w:r w:rsidDel="00000000" w:rsidR="00000000" w:rsidRPr="00000000">
        <w:rPr>
          <w:rFonts w:ascii="Arial" w:cs="Arial" w:eastAsia="Arial" w:hAnsi="Arial"/>
          <w:b w:val="0"/>
          <w:bCs w:val="0"/>
          <w:i w:val="1"/>
          <w:iCs w:val="1"/>
          <w:rtl w:val="0"/>
        </w:rPr>
        <w:t xml:space="preserve">Construir aquí el cronograma de Gantt</w:t>
      </w:r>
    </w:p>
    <w:p w:rsidR="00000000" w:rsidDel="00000000" w:rsidP="00000000" w:rsidRDefault="00000000" w:rsidRPr="00000000" w14:paraId="000000B7">
      <w:pPr>
        <w:spacing w:after="160" w:line="259" w:lineRule="auto"/>
        <w:jc w:val="left"/>
        <w:rPr>
          <w:rFonts w:ascii="Arial" w:cs="Arial" w:eastAsia="Arial" w:hAnsi="Arial"/>
          <w:b w:val="0"/>
          <w:bCs w:val="0"/>
          <w:i w:val="1"/>
          <w:iCs w:val="1"/>
        </w:rPr>
      </w:pPr>
      <w:r w:rsidDel="00000000" w:rsidR="00000000" w:rsidRPr="00000000">
        <w:rPr>
          <w:rFonts w:ascii="Arial" w:cs="Arial" w:eastAsia="Arial" w:hAnsi="Arial"/>
          <w:b w:val="0"/>
          <w:bCs w:val="0"/>
          <w:i w:val="1"/>
          <w:iCs w:val="1"/>
          <w:rtl w:val="0"/>
        </w:rPr>
        <w:t xml:space="preserve">Ejemplo </w:t>
      </w:r>
    </w:p>
    <w:tbl>
      <w:tblPr>
        <w:tblStyle w:val="Table3"/>
        <w:tblW w:w="13365.0" w:type="dxa"/>
        <w:jc w:val="left"/>
        <w:tblInd w:w="-2.999999999999971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950.0000000000001"/>
        <w:gridCol w:w="950.0000000000001"/>
        <w:gridCol w:w="950.0000000000001"/>
        <w:gridCol w:w="950.0000000000001"/>
        <w:gridCol w:w="950.0000000000001"/>
        <w:gridCol w:w="950.0000000000001"/>
        <w:gridCol w:w="950.0000000000001"/>
        <w:gridCol w:w="950.0000000000001"/>
        <w:gridCol w:w="950.0000000000001"/>
        <w:gridCol w:w="950.0000000000001"/>
        <w:gridCol w:w="950.0000000000001"/>
        <w:gridCol w:w="950.0000000000001"/>
        <w:tblGridChange w:id="0">
          <w:tblGrid>
            <w:gridCol w:w="1965"/>
            <w:gridCol w:w="950.0000000000001"/>
            <w:gridCol w:w="950.0000000000001"/>
            <w:gridCol w:w="950.0000000000001"/>
            <w:gridCol w:w="950.0000000000001"/>
            <w:gridCol w:w="950.0000000000001"/>
            <w:gridCol w:w="950.0000000000001"/>
            <w:gridCol w:w="950.0000000000001"/>
            <w:gridCol w:w="950.0000000000001"/>
            <w:gridCol w:w="950.0000000000001"/>
            <w:gridCol w:w="950.0000000000001"/>
            <w:gridCol w:w="950.0000000000001"/>
            <w:gridCol w:w="950.0000000000001"/>
          </w:tblGrid>
        </w:tblGridChange>
      </w:tblGrid>
      <w:tr>
        <w:trPr>
          <w:cantSplit w:val="0"/>
          <w:trHeight w:val="440" w:hRule="atLeast"/>
          <w:tblHeader w:val="0"/>
        </w:trPr>
        <w:tc>
          <w:tcPr>
            <w:vMerge w:val="restart"/>
          </w:tcPr>
          <w:p w:rsidR="00000000" w:rsidDel="00000000" w:rsidP="00000000" w:rsidRDefault="00000000" w:rsidRPr="00000000" w14:paraId="000000B8">
            <w:pPr>
              <w:jc w:val="left"/>
              <w:rPr>
                <w:rFonts w:ascii="Arial" w:cs="Arial" w:eastAsia="Arial" w:hAnsi="Arial"/>
              </w:rPr>
            </w:pPr>
            <w:r w:rsidDel="00000000" w:rsidR="00000000" w:rsidRPr="00000000">
              <w:rPr>
                <w:rFonts w:ascii="Arial" w:cs="Arial" w:eastAsia="Arial" w:hAnsi="Arial"/>
                <w:rtl w:val="0"/>
              </w:rPr>
              <w:t xml:space="preserve">Actividades </w:t>
            </w:r>
          </w:p>
        </w:tc>
        <w:tc>
          <w:tcPr>
            <w:gridSpan w:val="12"/>
          </w:tcPr>
          <w:p w:rsidR="00000000" w:rsidDel="00000000" w:rsidP="00000000" w:rsidRDefault="00000000" w:rsidRPr="00000000" w14:paraId="000000B9">
            <w:pPr>
              <w:rPr>
                <w:rFonts w:ascii="Arial" w:cs="Arial" w:eastAsia="Arial" w:hAnsi="Arial"/>
              </w:rPr>
            </w:pPr>
            <w:r w:rsidDel="00000000" w:rsidR="00000000" w:rsidRPr="00000000">
              <w:rPr>
                <w:rtl w:val="0"/>
              </w:rPr>
            </w:r>
          </w:p>
          <w:p w:rsidR="00000000" w:rsidDel="00000000" w:rsidP="00000000" w:rsidRDefault="00000000" w:rsidRPr="00000000" w14:paraId="000000BA">
            <w:pPr>
              <w:rPr>
                <w:rFonts w:ascii="Arial" w:cs="Arial" w:eastAsia="Arial" w:hAnsi="Arial"/>
              </w:rPr>
            </w:pPr>
            <w:r w:rsidDel="00000000" w:rsidR="00000000" w:rsidRPr="00000000">
              <w:rPr>
                <w:rFonts w:ascii="Arial" w:cs="Arial" w:eastAsia="Arial" w:hAnsi="Arial"/>
                <w:rtl w:val="0"/>
              </w:rPr>
              <w:t xml:space="preserve">Fecha – meses /(MARCAR EN EL CRONOGRAMA LOS MESES EN QUE SE REALIZARON LAS DIFERENTES ACTIVIDADES )</w:t>
            </w:r>
          </w:p>
        </w:tc>
      </w:tr>
      <w:tr>
        <w:trPr>
          <w:cantSplit w:val="0"/>
          <w:trHeight w:val="761.953125" w:hRule="atLeast"/>
          <w:tblHeader w:val="0"/>
        </w:trPr>
        <w:tc>
          <w:tcPr>
            <w:vMerge w:val="continue"/>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0C7">
            <w:pPr>
              <w:jc w:val="left"/>
              <w:rPr>
                <w:rFonts w:ascii="Arial" w:cs="Arial" w:eastAsia="Arial" w:hAnsi="Arial"/>
              </w:rPr>
            </w:pPr>
            <w:r w:rsidDel="00000000" w:rsidR="00000000" w:rsidRPr="00000000">
              <w:rPr>
                <w:rFonts w:ascii="Arial" w:cs="Arial" w:eastAsia="Arial" w:hAnsi="Arial"/>
                <w:rtl w:val="0"/>
              </w:rPr>
              <w:t xml:space="preserve">ENE</w:t>
            </w:r>
          </w:p>
        </w:tc>
        <w:tc>
          <w:tcPr/>
          <w:p w:rsidR="00000000" w:rsidDel="00000000" w:rsidP="00000000" w:rsidRDefault="00000000" w:rsidRPr="00000000" w14:paraId="000000C8">
            <w:pPr>
              <w:jc w:val="left"/>
              <w:rPr>
                <w:rFonts w:ascii="Arial" w:cs="Arial" w:eastAsia="Arial" w:hAnsi="Arial"/>
              </w:rPr>
            </w:pPr>
            <w:r w:rsidDel="00000000" w:rsidR="00000000" w:rsidRPr="00000000">
              <w:rPr>
                <w:rFonts w:ascii="Arial" w:cs="Arial" w:eastAsia="Arial" w:hAnsi="Arial"/>
                <w:rtl w:val="0"/>
              </w:rPr>
              <w:t xml:space="preserve">FEB</w:t>
            </w:r>
          </w:p>
        </w:tc>
        <w:tc>
          <w:tcPr/>
          <w:p w:rsidR="00000000" w:rsidDel="00000000" w:rsidP="00000000" w:rsidRDefault="00000000" w:rsidRPr="00000000" w14:paraId="000000C9">
            <w:pPr>
              <w:jc w:val="left"/>
              <w:rPr>
                <w:rFonts w:ascii="Arial" w:cs="Arial" w:eastAsia="Arial" w:hAnsi="Arial"/>
              </w:rPr>
            </w:pPr>
            <w:r w:rsidDel="00000000" w:rsidR="00000000" w:rsidRPr="00000000">
              <w:rPr>
                <w:rFonts w:ascii="Arial" w:cs="Arial" w:eastAsia="Arial" w:hAnsi="Arial"/>
                <w:rtl w:val="0"/>
              </w:rPr>
              <w:t xml:space="preserve">MAR</w:t>
            </w:r>
          </w:p>
        </w:tc>
        <w:tc>
          <w:tcPr/>
          <w:p w:rsidR="00000000" w:rsidDel="00000000" w:rsidP="00000000" w:rsidRDefault="00000000" w:rsidRPr="00000000" w14:paraId="000000CA">
            <w:pPr>
              <w:jc w:val="left"/>
              <w:rPr>
                <w:rFonts w:ascii="Arial" w:cs="Arial" w:eastAsia="Arial" w:hAnsi="Arial"/>
              </w:rPr>
            </w:pPr>
            <w:r w:rsidDel="00000000" w:rsidR="00000000" w:rsidRPr="00000000">
              <w:rPr>
                <w:rFonts w:ascii="Arial" w:cs="Arial" w:eastAsia="Arial" w:hAnsi="Arial"/>
                <w:rtl w:val="0"/>
              </w:rPr>
              <w:t xml:space="preserve">ABR</w:t>
            </w:r>
          </w:p>
        </w:tc>
        <w:tc>
          <w:tcPr/>
          <w:p w:rsidR="00000000" w:rsidDel="00000000" w:rsidP="00000000" w:rsidRDefault="00000000" w:rsidRPr="00000000" w14:paraId="000000CB">
            <w:pPr>
              <w:jc w:val="left"/>
              <w:rPr>
                <w:rFonts w:ascii="Arial" w:cs="Arial" w:eastAsia="Arial" w:hAnsi="Arial"/>
              </w:rPr>
            </w:pPr>
            <w:r w:rsidDel="00000000" w:rsidR="00000000" w:rsidRPr="00000000">
              <w:rPr>
                <w:rFonts w:ascii="Arial" w:cs="Arial" w:eastAsia="Arial" w:hAnsi="Arial"/>
                <w:rtl w:val="0"/>
              </w:rPr>
              <w:t xml:space="preserve">MAY</w:t>
            </w:r>
          </w:p>
        </w:tc>
        <w:tc>
          <w:tcPr/>
          <w:p w:rsidR="00000000" w:rsidDel="00000000" w:rsidP="00000000" w:rsidRDefault="00000000" w:rsidRPr="00000000" w14:paraId="000000CC">
            <w:pPr>
              <w:jc w:val="left"/>
              <w:rPr>
                <w:rFonts w:ascii="Arial" w:cs="Arial" w:eastAsia="Arial" w:hAnsi="Arial"/>
              </w:rPr>
            </w:pPr>
            <w:r w:rsidDel="00000000" w:rsidR="00000000" w:rsidRPr="00000000">
              <w:rPr>
                <w:rFonts w:ascii="Arial" w:cs="Arial" w:eastAsia="Arial" w:hAnsi="Arial"/>
                <w:rtl w:val="0"/>
              </w:rPr>
              <w:t xml:space="preserve">JUN</w:t>
            </w:r>
          </w:p>
        </w:tc>
        <w:tc>
          <w:tcPr/>
          <w:p w:rsidR="00000000" w:rsidDel="00000000" w:rsidP="00000000" w:rsidRDefault="00000000" w:rsidRPr="00000000" w14:paraId="000000CD">
            <w:pPr>
              <w:jc w:val="left"/>
              <w:rPr>
                <w:rFonts w:ascii="Arial" w:cs="Arial" w:eastAsia="Arial" w:hAnsi="Arial"/>
              </w:rPr>
            </w:pPr>
            <w:r w:rsidDel="00000000" w:rsidR="00000000" w:rsidRPr="00000000">
              <w:rPr>
                <w:rFonts w:ascii="Arial" w:cs="Arial" w:eastAsia="Arial" w:hAnsi="Arial"/>
                <w:rtl w:val="0"/>
              </w:rPr>
              <w:t xml:space="preserve">JUL</w:t>
            </w:r>
          </w:p>
        </w:tc>
        <w:tc>
          <w:tcPr/>
          <w:p w:rsidR="00000000" w:rsidDel="00000000" w:rsidP="00000000" w:rsidRDefault="00000000" w:rsidRPr="00000000" w14:paraId="000000CE">
            <w:pPr>
              <w:jc w:val="left"/>
              <w:rPr>
                <w:rFonts w:ascii="Arial" w:cs="Arial" w:eastAsia="Arial" w:hAnsi="Arial"/>
              </w:rPr>
            </w:pPr>
            <w:r w:rsidDel="00000000" w:rsidR="00000000" w:rsidRPr="00000000">
              <w:rPr>
                <w:rFonts w:ascii="Arial" w:cs="Arial" w:eastAsia="Arial" w:hAnsi="Arial"/>
                <w:rtl w:val="0"/>
              </w:rPr>
              <w:t xml:space="preserve">AGO</w:t>
            </w:r>
          </w:p>
        </w:tc>
        <w:tc>
          <w:tcPr/>
          <w:p w:rsidR="00000000" w:rsidDel="00000000" w:rsidP="00000000" w:rsidRDefault="00000000" w:rsidRPr="00000000" w14:paraId="000000CF">
            <w:pPr>
              <w:jc w:val="left"/>
              <w:rPr>
                <w:rFonts w:ascii="Arial" w:cs="Arial" w:eastAsia="Arial" w:hAnsi="Arial"/>
              </w:rPr>
            </w:pPr>
            <w:r w:rsidDel="00000000" w:rsidR="00000000" w:rsidRPr="00000000">
              <w:rPr>
                <w:rFonts w:ascii="Arial" w:cs="Arial" w:eastAsia="Arial" w:hAnsi="Arial"/>
                <w:rtl w:val="0"/>
              </w:rPr>
              <w:t xml:space="preserve">SEP</w:t>
            </w:r>
          </w:p>
        </w:tc>
        <w:tc>
          <w:tcPr/>
          <w:p w:rsidR="00000000" w:rsidDel="00000000" w:rsidP="00000000" w:rsidRDefault="00000000" w:rsidRPr="00000000" w14:paraId="000000D0">
            <w:pPr>
              <w:jc w:val="left"/>
              <w:rPr>
                <w:rFonts w:ascii="Arial" w:cs="Arial" w:eastAsia="Arial" w:hAnsi="Arial"/>
              </w:rPr>
            </w:pPr>
            <w:r w:rsidDel="00000000" w:rsidR="00000000" w:rsidRPr="00000000">
              <w:rPr>
                <w:rFonts w:ascii="Arial" w:cs="Arial" w:eastAsia="Arial" w:hAnsi="Arial"/>
                <w:rtl w:val="0"/>
              </w:rPr>
              <w:t xml:space="preserve">OCT</w:t>
            </w:r>
          </w:p>
        </w:tc>
        <w:tc>
          <w:tcPr/>
          <w:p w:rsidR="00000000" w:rsidDel="00000000" w:rsidP="00000000" w:rsidRDefault="00000000" w:rsidRPr="00000000" w14:paraId="000000D1">
            <w:pPr>
              <w:jc w:val="left"/>
              <w:rPr>
                <w:rFonts w:ascii="Arial" w:cs="Arial" w:eastAsia="Arial" w:hAnsi="Arial"/>
              </w:rPr>
            </w:pPr>
            <w:r w:rsidDel="00000000" w:rsidR="00000000" w:rsidRPr="00000000">
              <w:rPr>
                <w:rFonts w:ascii="Arial" w:cs="Arial" w:eastAsia="Arial" w:hAnsi="Arial"/>
                <w:rtl w:val="0"/>
              </w:rPr>
              <w:t xml:space="preserve">NOV</w:t>
            </w:r>
          </w:p>
        </w:tc>
        <w:tc>
          <w:tcPr/>
          <w:p w:rsidR="00000000" w:rsidDel="00000000" w:rsidP="00000000" w:rsidRDefault="00000000" w:rsidRPr="00000000" w14:paraId="000000D2">
            <w:pPr>
              <w:jc w:val="left"/>
              <w:rPr>
                <w:rFonts w:ascii="Arial" w:cs="Arial" w:eastAsia="Arial" w:hAnsi="Arial"/>
              </w:rPr>
            </w:pPr>
            <w:r w:rsidDel="00000000" w:rsidR="00000000" w:rsidRPr="00000000">
              <w:rPr>
                <w:rFonts w:ascii="Arial" w:cs="Arial" w:eastAsia="Arial" w:hAnsi="Arial"/>
                <w:rtl w:val="0"/>
              </w:rPr>
              <w:t xml:space="preserve">DIC</w:t>
            </w:r>
          </w:p>
        </w:tc>
      </w:tr>
      <w:tr>
        <w:trPr>
          <w:cantSplit w:val="0"/>
          <w:trHeight w:val="761.953125" w:hRule="atLeast"/>
          <w:tblHeader w:val="0"/>
        </w:trPr>
        <w:tc>
          <w:tcPr/>
          <w:p w:rsidR="00000000" w:rsidDel="00000000" w:rsidP="00000000" w:rsidRDefault="00000000" w:rsidRPr="00000000" w14:paraId="000000D3">
            <w:pPr>
              <w:rPr>
                <w:rFonts w:ascii="Arial" w:cs="Arial" w:eastAsia="Arial" w:hAnsi="Arial"/>
              </w:rPr>
            </w:pPr>
            <w:r w:rsidDel="00000000" w:rsidR="00000000" w:rsidRPr="00000000">
              <w:rPr>
                <w:rFonts w:ascii="Arial" w:cs="Arial" w:eastAsia="Arial" w:hAnsi="Arial"/>
                <w:rtl w:val="0"/>
              </w:rPr>
              <w:t xml:space="preserve">Definición del proyecto</w:t>
            </w:r>
          </w:p>
          <w:p w:rsidR="00000000" w:rsidDel="00000000" w:rsidP="00000000" w:rsidRDefault="00000000" w:rsidRPr="00000000" w14:paraId="000000D4">
            <w:pPr>
              <w:rPr>
                <w:rFonts w:ascii="Arial" w:cs="Arial" w:eastAsia="Arial" w:hAnsi="Arial"/>
                <w:b w:val="0"/>
                <w:bCs w:val="0"/>
              </w:rPr>
            </w:pPr>
            <w:r w:rsidDel="00000000" w:rsidR="00000000" w:rsidRPr="00000000">
              <w:rPr>
                <w:rFonts w:ascii="Arial" w:cs="Arial" w:eastAsia="Arial" w:hAnsi="Arial"/>
                <w:b w:val="0"/>
                <w:bCs w:val="0"/>
                <w:rtl w:val="0"/>
              </w:rPr>
              <w:t xml:space="preserve">Establecer objetivo y redacción del proyecto </w:t>
            </w:r>
          </w:p>
        </w:tc>
        <w:tc>
          <w:tcPr/>
          <w:p w:rsidR="00000000" w:rsidDel="00000000" w:rsidP="00000000" w:rsidRDefault="00000000" w:rsidRPr="00000000" w14:paraId="000000D5">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D6">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D7">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D8">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D9">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DA">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DB">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DC">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DD">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DE">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DF">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E0">
            <w:pPr>
              <w:jc w:val="left"/>
              <w:rPr>
                <w:rFonts w:ascii="Arial" w:cs="Arial" w:eastAsia="Arial" w:hAnsi="Arial"/>
                <w:b w:val="0"/>
                <w:bCs w:val="0"/>
              </w:rPr>
            </w:pPr>
            <w:r w:rsidDel="00000000" w:rsidR="00000000" w:rsidRPr="00000000">
              <w:rPr>
                <w:rtl w:val="0"/>
              </w:rPr>
            </w:r>
          </w:p>
        </w:tc>
      </w:tr>
      <w:tr>
        <w:trPr>
          <w:cantSplit w:val="0"/>
          <w:trHeight w:val="761.953125" w:hRule="atLeast"/>
          <w:tblHeader w:val="0"/>
        </w:trPr>
        <w:tc>
          <w:tcPr/>
          <w:p w:rsidR="00000000" w:rsidDel="00000000" w:rsidP="00000000" w:rsidRDefault="00000000" w:rsidRPr="00000000" w14:paraId="000000E1">
            <w:pPr>
              <w:rPr>
                <w:rFonts w:ascii="Arial" w:cs="Arial" w:eastAsia="Arial" w:hAnsi="Arial"/>
              </w:rPr>
            </w:pPr>
            <w:r w:rsidDel="00000000" w:rsidR="00000000" w:rsidRPr="00000000">
              <w:rPr>
                <w:rFonts w:ascii="Arial" w:cs="Arial" w:eastAsia="Arial" w:hAnsi="Arial"/>
                <w:rtl w:val="0"/>
              </w:rPr>
              <w:t xml:space="preserve">Planificación</w:t>
            </w:r>
          </w:p>
          <w:p w:rsidR="00000000" w:rsidDel="00000000" w:rsidP="00000000" w:rsidRDefault="00000000" w:rsidRPr="00000000" w14:paraId="000000E2">
            <w:pPr>
              <w:rPr>
                <w:rFonts w:ascii="Arial" w:cs="Arial" w:eastAsia="Arial" w:hAnsi="Arial"/>
                <w:b w:val="0"/>
                <w:bCs w:val="0"/>
              </w:rPr>
            </w:pPr>
            <w:r w:rsidDel="00000000" w:rsidR="00000000" w:rsidRPr="00000000">
              <w:rPr>
                <w:rFonts w:ascii="Arial" w:cs="Arial" w:eastAsia="Arial" w:hAnsi="Arial"/>
                <w:b w:val="0"/>
                <w:bCs w:val="0"/>
                <w:rtl w:val="0"/>
              </w:rPr>
              <w:t xml:space="preserve">Elaborar un cronograma tentativo.</w:t>
            </w:r>
          </w:p>
          <w:p w:rsidR="00000000" w:rsidDel="00000000" w:rsidP="00000000" w:rsidRDefault="00000000" w:rsidRPr="00000000" w14:paraId="000000E3">
            <w:pPr>
              <w:rPr>
                <w:rFonts w:ascii="Arial" w:cs="Arial" w:eastAsia="Arial" w:hAnsi="Arial"/>
                <w:b w:val="0"/>
                <w:bCs w:val="0"/>
              </w:rPr>
            </w:pPr>
            <w:r w:rsidDel="00000000" w:rsidR="00000000" w:rsidRPr="00000000">
              <w:rPr>
                <w:rFonts w:ascii="Arial" w:cs="Arial" w:eastAsia="Arial" w:hAnsi="Arial"/>
                <w:b w:val="0"/>
                <w:bCs w:val="0"/>
                <w:rtl w:val="0"/>
              </w:rPr>
              <w:t xml:space="preserve">Definir recursos .</w:t>
            </w:r>
          </w:p>
          <w:p w:rsidR="00000000" w:rsidDel="00000000" w:rsidP="00000000" w:rsidRDefault="00000000" w:rsidRPr="00000000" w14:paraId="000000E4">
            <w:pPr>
              <w:rPr>
                <w:rFonts w:ascii="Arial" w:cs="Arial" w:eastAsia="Arial" w:hAnsi="Arial"/>
                <w:b w:val="0"/>
                <w:bCs w:val="0"/>
              </w:rPr>
            </w:pPr>
            <w:r w:rsidDel="00000000" w:rsidR="00000000" w:rsidRPr="00000000">
              <w:rPr>
                <w:rFonts w:ascii="Arial" w:cs="Arial" w:eastAsia="Arial" w:hAnsi="Arial"/>
                <w:b w:val="0"/>
                <w:bCs w:val="0"/>
                <w:rtl w:val="0"/>
              </w:rPr>
              <w:t xml:space="preserve">Identificar responsables de cada tarea.</w:t>
            </w:r>
          </w:p>
        </w:tc>
        <w:tc>
          <w:tcPr/>
          <w:p w:rsidR="00000000" w:rsidDel="00000000" w:rsidP="00000000" w:rsidRDefault="00000000" w:rsidRPr="00000000" w14:paraId="000000E5">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E6">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E7">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E8">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E9">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EA">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EB">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EC">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ED">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EE">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EF">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F0">
            <w:pPr>
              <w:jc w:val="left"/>
              <w:rPr>
                <w:rFonts w:ascii="Arial" w:cs="Arial" w:eastAsia="Arial" w:hAnsi="Arial"/>
                <w:b w:val="0"/>
                <w:bCs w:val="0"/>
              </w:rPr>
            </w:pPr>
            <w:r w:rsidDel="00000000" w:rsidR="00000000" w:rsidRPr="00000000">
              <w:rPr>
                <w:rtl w:val="0"/>
              </w:rPr>
            </w:r>
          </w:p>
        </w:tc>
      </w:tr>
      <w:tr>
        <w:trPr>
          <w:cantSplit w:val="0"/>
          <w:trHeight w:val="761.953125" w:hRule="atLeast"/>
          <w:tblHeader w:val="0"/>
        </w:trPr>
        <w:tc>
          <w:tcPr/>
          <w:p w:rsidR="00000000" w:rsidDel="00000000" w:rsidP="00000000" w:rsidRDefault="00000000" w:rsidRPr="00000000" w14:paraId="000000F1">
            <w:pPr>
              <w:rPr>
                <w:rFonts w:ascii="Arial" w:cs="Arial" w:eastAsia="Arial" w:hAnsi="Arial"/>
              </w:rPr>
            </w:pPr>
            <w:r w:rsidDel="00000000" w:rsidR="00000000" w:rsidRPr="00000000">
              <w:rPr>
                <w:rFonts w:ascii="Arial" w:cs="Arial" w:eastAsia="Arial" w:hAnsi="Arial"/>
                <w:rtl w:val="0"/>
              </w:rPr>
              <w:t xml:space="preserve">Diseño de actividades</w:t>
            </w:r>
          </w:p>
          <w:p w:rsidR="00000000" w:rsidDel="00000000" w:rsidP="00000000" w:rsidRDefault="00000000" w:rsidRPr="00000000" w14:paraId="000000F2">
            <w:pPr>
              <w:rPr>
                <w:rFonts w:ascii="Arial" w:cs="Arial" w:eastAsia="Arial" w:hAnsi="Arial"/>
                <w:b w:val="0"/>
                <w:bCs w:val="0"/>
              </w:rPr>
            </w:pPr>
            <w:r w:rsidDel="00000000" w:rsidR="00000000" w:rsidRPr="00000000">
              <w:rPr>
                <w:rFonts w:ascii="Arial" w:cs="Arial" w:eastAsia="Arial" w:hAnsi="Arial"/>
                <w:b w:val="0"/>
                <w:bCs w:val="0"/>
                <w:rtl w:val="0"/>
              </w:rPr>
              <w:t xml:space="preserve">Elaborar guías de actividades, materiales didácticos o documentos de apoyo.</w:t>
            </w:r>
          </w:p>
        </w:tc>
        <w:tc>
          <w:tcPr/>
          <w:p w:rsidR="00000000" w:rsidDel="00000000" w:rsidP="00000000" w:rsidRDefault="00000000" w:rsidRPr="00000000" w14:paraId="000000F3">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F4">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F5">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F6">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F7">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F8">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F9">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FA">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FB">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FC">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FD">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0FE">
            <w:pPr>
              <w:jc w:val="left"/>
              <w:rPr>
                <w:rFonts w:ascii="Arial" w:cs="Arial" w:eastAsia="Arial" w:hAnsi="Arial"/>
                <w:b w:val="0"/>
                <w:bCs w:val="0"/>
              </w:rPr>
            </w:pPr>
            <w:r w:rsidDel="00000000" w:rsidR="00000000" w:rsidRPr="00000000">
              <w:rPr>
                <w:rtl w:val="0"/>
              </w:rPr>
            </w:r>
          </w:p>
        </w:tc>
      </w:tr>
      <w:tr>
        <w:trPr>
          <w:cantSplit w:val="0"/>
          <w:trHeight w:val="761.953125" w:hRule="atLeast"/>
          <w:tblHeader w:val="0"/>
        </w:trPr>
        <w:tc>
          <w:tcPr/>
          <w:p w:rsidR="00000000" w:rsidDel="00000000" w:rsidP="00000000" w:rsidRDefault="00000000" w:rsidRPr="00000000" w14:paraId="000000FF">
            <w:pPr>
              <w:rPr>
                <w:rFonts w:ascii="Arial" w:cs="Arial" w:eastAsia="Arial" w:hAnsi="Arial"/>
              </w:rPr>
            </w:pPr>
            <w:r w:rsidDel="00000000" w:rsidR="00000000" w:rsidRPr="00000000">
              <w:rPr>
                <w:rFonts w:ascii="Arial" w:cs="Arial" w:eastAsia="Arial" w:hAnsi="Arial"/>
                <w:rtl w:val="0"/>
              </w:rPr>
              <w:t xml:space="preserve">Coordinación y logística</w:t>
            </w:r>
          </w:p>
          <w:p w:rsidR="00000000" w:rsidDel="00000000" w:rsidP="00000000" w:rsidRDefault="00000000" w:rsidRPr="00000000" w14:paraId="00000100">
            <w:pPr>
              <w:rPr>
                <w:rFonts w:ascii="Arial" w:cs="Arial" w:eastAsia="Arial" w:hAnsi="Arial"/>
                <w:b w:val="0"/>
                <w:bCs w:val="0"/>
              </w:rPr>
            </w:pPr>
            <w:r w:rsidDel="00000000" w:rsidR="00000000" w:rsidRPr="00000000">
              <w:rPr>
                <w:rFonts w:ascii="Arial" w:cs="Arial" w:eastAsia="Arial" w:hAnsi="Arial"/>
                <w:b w:val="0"/>
                <w:bCs w:val="0"/>
                <w:rtl w:val="0"/>
              </w:rPr>
              <w:t xml:space="preserve">Reservar espacios o instalaciones.</w:t>
            </w:r>
          </w:p>
          <w:p w:rsidR="00000000" w:rsidDel="00000000" w:rsidP="00000000" w:rsidRDefault="00000000" w:rsidRPr="00000000" w14:paraId="00000101">
            <w:pPr>
              <w:rPr>
                <w:rFonts w:ascii="Arial" w:cs="Arial" w:eastAsia="Arial" w:hAnsi="Arial"/>
                <w:b w:val="0"/>
                <w:bCs w:val="0"/>
              </w:rPr>
            </w:pPr>
            <w:r w:rsidDel="00000000" w:rsidR="00000000" w:rsidRPr="00000000">
              <w:rPr>
                <w:rFonts w:ascii="Arial" w:cs="Arial" w:eastAsia="Arial" w:hAnsi="Arial"/>
                <w:b w:val="0"/>
                <w:bCs w:val="0"/>
                <w:rtl w:val="0"/>
              </w:rPr>
              <w:t xml:space="preserve">Coordinar equipos, voluntarios o colaboradores.</w:t>
            </w:r>
          </w:p>
          <w:p w:rsidR="00000000" w:rsidDel="00000000" w:rsidP="00000000" w:rsidRDefault="00000000" w:rsidRPr="00000000" w14:paraId="00000102">
            <w:pPr>
              <w:rPr>
                <w:rFonts w:ascii="Arial" w:cs="Arial" w:eastAsia="Arial" w:hAnsi="Arial"/>
                <w:b w:val="0"/>
                <w:bCs w:val="0"/>
              </w:rPr>
            </w:pPr>
            <w:r w:rsidDel="00000000" w:rsidR="00000000" w:rsidRPr="00000000">
              <w:rPr>
                <w:rFonts w:ascii="Arial" w:cs="Arial" w:eastAsia="Arial" w:hAnsi="Arial"/>
                <w:b w:val="0"/>
                <w:bCs w:val="0"/>
                <w:rtl w:val="0"/>
              </w:rPr>
              <w:t xml:space="preserve">Adquirir materiales y herramientas necesarias.</w:t>
            </w:r>
          </w:p>
        </w:tc>
        <w:tc>
          <w:tcPr/>
          <w:p w:rsidR="00000000" w:rsidDel="00000000" w:rsidP="00000000" w:rsidRDefault="00000000" w:rsidRPr="00000000" w14:paraId="00000103">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04">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05">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06">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07">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08">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09">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0A">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0B">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0C">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0D">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0E">
            <w:pPr>
              <w:jc w:val="left"/>
              <w:rPr>
                <w:rFonts w:ascii="Arial" w:cs="Arial" w:eastAsia="Arial" w:hAnsi="Arial"/>
                <w:b w:val="0"/>
                <w:bCs w:val="0"/>
              </w:rPr>
            </w:pPr>
            <w:r w:rsidDel="00000000" w:rsidR="00000000" w:rsidRPr="00000000">
              <w:rPr>
                <w:rtl w:val="0"/>
              </w:rPr>
            </w:r>
          </w:p>
        </w:tc>
      </w:tr>
      <w:tr>
        <w:trPr>
          <w:cantSplit w:val="0"/>
          <w:trHeight w:val="761.953125" w:hRule="atLeast"/>
          <w:tblHeader w:val="0"/>
        </w:trPr>
        <w:tc>
          <w:tcPr/>
          <w:p w:rsidR="00000000" w:rsidDel="00000000" w:rsidP="00000000" w:rsidRDefault="00000000" w:rsidRPr="00000000" w14:paraId="0000010F">
            <w:pPr>
              <w:rPr>
                <w:rFonts w:ascii="Arial" w:cs="Arial" w:eastAsia="Arial" w:hAnsi="Arial"/>
              </w:rPr>
            </w:pPr>
            <w:r w:rsidDel="00000000" w:rsidR="00000000" w:rsidRPr="00000000">
              <w:rPr>
                <w:rFonts w:ascii="Arial" w:cs="Arial" w:eastAsia="Arial" w:hAnsi="Arial"/>
                <w:rtl w:val="0"/>
              </w:rPr>
              <w:t xml:space="preserve">Divulgación y convocatoria</w:t>
            </w:r>
          </w:p>
          <w:p w:rsidR="00000000" w:rsidDel="00000000" w:rsidP="00000000" w:rsidRDefault="00000000" w:rsidRPr="00000000" w14:paraId="00000110">
            <w:pPr>
              <w:rPr>
                <w:rFonts w:ascii="Arial" w:cs="Arial" w:eastAsia="Arial" w:hAnsi="Arial"/>
                <w:b w:val="0"/>
                <w:bCs w:val="0"/>
              </w:rPr>
            </w:pPr>
            <w:r w:rsidDel="00000000" w:rsidR="00000000" w:rsidRPr="00000000">
              <w:rPr>
                <w:rFonts w:ascii="Arial" w:cs="Arial" w:eastAsia="Arial" w:hAnsi="Arial"/>
                <w:b w:val="0"/>
                <w:bCs w:val="0"/>
                <w:rtl w:val="0"/>
              </w:rPr>
              <w:t xml:space="preserve">Difundir la actividad a los participantes.</w:t>
            </w:r>
          </w:p>
          <w:p w:rsidR="00000000" w:rsidDel="00000000" w:rsidP="00000000" w:rsidRDefault="00000000" w:rsidRPr="00000000" w14:paraId="00000111">
            <w:pPr>
              <w:rPr>
                <w:rFonts w:ascii="Arial" w:cs="Arial" w:eastAsia="Arial" w:hAnsi="Arial"/>
                <w:b w:val="0"/>
                <w:bCs w:val="0"/>
              </w:rPr>
            </w:pPr>
            <w:r w:rsidDel="00000000" w:rsidR="00000000" w:rsidRPr="00000000">
              <w:rPr>
                <w:rFonts w:ascii="Arial" w:cs="Arial" w:eastAsia="Arial" w:hAnsi="Arial"/>
                <w:b w:val="0"/>
                <w:bCs w:val="0"/>
                <w:rtl w:val="0"/>
              </w:rPr>
              <w:t xml:space="preserve">Confirmar asistencia y organizar grupos.</w:t>
            </w:r>
          </w:p>
        </w:tc>
        <w:tc>
          <w:tcPr/>
          <w:p w:rsidR="00000000" w:rsidDel="00000000" w:rsidP="00000000" w:rsidRDefault="00000000" w:rsidRPr="00000000" w14:paraId="00000112">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13">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14">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15">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16">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17">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18">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19">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1A">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1B">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1C">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1D">
            <w:pPr>
              <w:jc w:val="left"/>
              <w:rPr>
                <w:rFonts w:ascii="Arial" w:cs="Arial" w:eastAsia="Arial" w:hAnsi="Arial"/>
                <w:b w:val="0"/>
                <w:bCs w:val="0"/>
              </w:rPr>
            </w:pPr>
            <w:r w:rsidDel="00000000" w:rsidR="00000000" w:rsidRPr="00000000">
              <w:rPr>
                <w:rtl w:val="0"/>
              </w:rPr>
            </w:r>
          </w:p>
        </w:tc>
      </w:tr>
      <w:tr>
        <w:trPr>
          <w:cantSplit w:val="0"/>
          <w:trHeight w:val="761.953125" w:hRule="atLeast"/>
          <w:tblHeader w:val="0"/>
        </w:trPr>
        <w:tc>
          <w:tcPr/>
          <w:p w:rsidR="00000000" w:rsidDel="00000000" w:rsidP="00000000" w:rsidRDefault="00000000" w:rsidRPr="00000000" w14:paraId="0000011E">
            <w:pPr>
              <w:rPr>
                <w:rFonts w:ascii="Arial" w:cs="Arial" w:eastAsia="Arial" w:hAnsi="Arial"/>
              </w:rPr>
            </w:pPr>
            <w:r w:rsidDel="00000000" w:rsidR="00000000" w:rsidRPr="00000000">
              <w:rPr>
                <w:rFonts w:ascii="Arial" w:cs="Arial" w:eastAsia="Arial" w:hAnsi="Arial"/>
                <w:rtl w:val="0"/>
              </w:rPr>
              <w:t xml:space="preserve">Ejecución del proyecto</w:t>
            </w:r>
          </w:p>
          <w:p w:rsidR="00000000" w:rsidDel="00000000" w:rsidP="00000000" w:rsidRDefault="00000000" w:rsidRPr="00000000" w14:paraId="0000011F">
            <w:pPr>
              <w:rPr>
                <w:rFonts w:ascii="Arial" w:cs="Arial" w:eastAsia="Arial" w:hAnsi="Arial"/>
                <w:b w:val="0"/>
                <w:bCs w:val="0"/>
              </w:rPr>
            </w:pPr>
            <w:r w:rsidDel="00000000" w:rsidR="00000000" w:rsidRPr="00000000">
              <w:rPr>
                <w:rFonts w:ascii="Arial" w:cs="Arial" w:eastAsia="Arial" w:hAnsi="Arial"/>
                <w:b w:val="0"/>
                <w:bCs w:val="0"/>
                <w:rtl w:val="0"/>
              </w:rPr>
              <w:t xml:space="preserve">Realizar las actividades,según lo planeado.</w:t>
            </w:r>
          </w:p>
        </w:tc>
        <w:tc>
          <w:tcPr/>
          <w:p w:rsidR="00000000" w:rsidDel="00000000" w:rsidP="00000000" w:rsidRDefault="00000000" w:rsidRPr="00000000" w14:paraId="00000120">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21">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22">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23">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24">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25">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26">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27">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28">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29">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2A">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2B">
            <w:pPr>
              <w:jc w:val="left"/>
              <w:rPr>
                <w:rFonts w:ascii="Arial" w:cs="Arial" w:eastAsia="Arial" w:hAnsi="Arial"/>
                <w:b w:val="0"/>
                <w:bCs w:val="0"/>
              </w:rPr>
            </w:pPr>
            <w:r w:rsidDel="00000000" w:rsidR="00000000" w:rsidRPr="00000000">
              <w:rPr>
                <w:rtl w:val="0"/>
              </w:rPr>
            </w:r>
          </w:p>
        </w:tc>
      </w:tr>
      <w:tr>
        <w:trPr>
          <w:cantSplit w:val="0"/>
          <w:trHeight w:val="761.953125" w:hRule="atLeast"/>
          <w:tblHeader w:val="0"/>
        </w:trPr>
        <w:tc>
          <w:tcPr/>
          <w:p w:rsidR="00000000" w:rsidDel="00000000" w:rsidP="00000000" w:rsidRDefault="00000000" w:rsidRPr="00000000" w14:paraId="0000012C">
            <w:pPr>
              <w:rPr>
                <w:rFonts w:ascii="Arial" w:cs="Arial" w:eastAsia="Arial" w:hAnsi="Arial"/>
              </w:rPr>
            </w:pPr>
            <w:r w:rsidDel="00000000" w:rsidR="00000000" w:rsidRPr="00000000">
              <w:rPr>
                <w:rFonts w:ascii="Arial" w:cs="Arial" w:eastAsia="Arial" w:hAnsi="Arial"/>
                <w:rtl w:val="0"/>
              </w:rPr>
              <w:t xml:space="preserve">Seguimiento y control</w:t>
            </w:r>
          </w:p>
          <w:p w:rsidR="00000000" w:rsidDel="00000000" w:rsidP="00000000" w:rsidRDefault="00000000" w:rsidRPr="00000000" w14:paraId="0000012D">
            <w:pPr>
              <w:rPr>
                <w:rFonts w:ascii="Arial" w:cs="Arial" w:eastAsia="Arial" w:hAnsi="Arial"/>
                <w:b w:val="0"/>
                <w:bCs w:val="0"/>
              </w:rPr>
            </w:pPr>
            <w:r w:rsidDel="00000000" w:rsidR="00000000" w:rsidRPr="00000000">
              <w:rPr>
                <w:rFonts w:ascii="Arial" w:cs="Arial" w:eastAsia="Arial" w:hAnsi="Arial"/>
                <w:b w:val="0"/>
                <w:bCs w:val="0"/>
                <w:rtl w:val="0"/>
              </w:rPr>
              <w:t xml:space="preserve">Verificar que cada participante haya completado las documentaciones.</w:t>
            </w:r>
          </w:p>
        </w:tc>
        <w:tc>
          <w:tcPr/>
          <w:p w:rsidR="00000000" w:rsidDel="00000000" w:rsidP="00000000" w:rsidRDefault="00000000" w:rsidRPr="00000000" w14:paraId="0000012E">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2F">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30">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31">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32">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33">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34">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35">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36">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37">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38">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39">
            <w:pPr>
              <w:jc w:val="left"/>
              <w:rPr>
                <w:rFonts w:ascii="Arial" w:cs="Arial" w:eastAsia="Arial" w:hAnsi="Arial"/>
                <w:b w:val="0"/>
                <w:bCs w:val="0"/>
              </w:rPr>
            </w:pPr>
            <w:r w:rsidDel="00000000" w:rsidR="00000000" w:rsidRPr="00000000">
              <w:rPr>
                <w:rtl w:val="0"/>
              </w:rPr>
            </w:r>
          </w:p>
        </w:tc>
      </w:tr>
      <w:tr>
        <w:trPr>
          <w:cantSplit w:val="0"/>
          <w:trHeight w:val="761.953125" w:hRule="atLeast"/>
          <w:tblHeader w:val="0"/>
        </w:trPr>
        <w:tc>
          <w:tcPr/>
          <w:p w:rsidR="00000000" w:rsidDel="00000000" w:rsidP="00000000" w:rsidRDefault="00000000" w:rsidRPr="00000000" w14:paraId="0000013A">
            <w:pPr>
              <w:rPr>
                <w:rFonts w:ascii="Arial" w:cs="Arial" w:eastAsia="Arial" w:hAnsi="Arial"/>
              </w:rPr>
            </w:pPr>
            <w:r w:rsidDel="00000000" w:rsidR="00000000" w:rsidRPr="00000000">
              <w:rPr>
                <w:rFonts w:ascii="Arial" w:cs="Arial" w:eastAsia="Arial" w:hAnsi="Arial"/>
                <w:rtl w:val="0"/>
              </w:rPr>
              <w:t xml:space="preserve">Cierre del proyecto</w:t>
            </w:r>
          </w:p>
          <w:p w:rsidR="00000000" w:rsidDel="00000000" w:rsidP="00000000" w:rsidRDefault="00000000" w:rsidRPr="00000000" w14:paraId="0000013B">
            <w:pPr>
              <w:rPr>
                <w:rFonts w:ascii="Arial" w:cs="Arial" w:eastAsia="Arial" w:hAnsi="Arial"/>
                <w:b w:val="0"/>
                <w:bCs w:val="0"/>
              </w:rPr>
            </w:pPr>
            <w:r w:rsidDel="00000000" w:rsidR="00000000" w:rsidRPr="00000000">
              <w:rPr>
                <w:rFonts w:ascii="Arial" w:cs="Arial" w:eastAsia="Arial" w:hAnsi="Arial"/>
                <w:rtl w:val="0"/>
              </w:rPr>
              <w:t xml:space="preserve">Recoge</w:t>
            </w:r>
            <w:r w:rsidDel="00000000" w:rsidR="00000000" w:rsidRPr="00000000">
              <w:rPr>
                <w:rFonts w:ascii="Arial" w:cs="Arial" w:eastAsia="Arial" w:hAnsi="Arial"/>
                <w:b w:val="0"/>
                <w:bCs w:val="0"/>
                <w:rtl w:val="0"/>
              </w:rPr>
              <w:t xml:space="preserve">r evidencias (hojas guía, resultados, fotos, reportes).</w:t>
            </w:r>
          </w:p>
          <w:p w:rsidR="00000000" w:rsidDel="00000000" w:rsidP="00000000" w:rsidRDefault="00000000" w:rsidRPr="00000000" w14:paraId="0000013C">
            <w:pPr>
              <w:rPr>
                <w:rFonts w:ascii="Arial" w:cs="Arial" w:eastAsia="Arial" w:hAnsi="Arial"/>
                <w:b w:val="0"/>
                <w:bCs w:val="0"/>
              </w:rPr>
            </w:pPr>
            <w:r w:rsidDel="00000000" w:rsidR="00000000" w:rsidRPr="00000000">
              <w:rPr>
                <w:rFonts w:ascii="Arial" w:cs="Arial" w:eastAsia="Arial" w:hAnsi="Arial"/>
                <w:b w:val="0"/>
                <w:bCs w:val="0"/>
                <w:rtl w:val="0"/>
              </w:rPr>
              <w:t xml:space="preserve">Evaluar resultados y metas alcanzadas.</w:t>
              <w:br w:type="textWrapping"/>
              <w:t xml:space="preserve">Completar el formulario de informe final del proyecto </w:t>
            </w:r>
          </w:p>
        </w:tc>
        <w:tc>
          <w:tcPr/>
          <w:p w:rsidR="00000000" w:rsidDel="00000000" w:rsidP="00000000" w:rsidRDefault="00000000" w:rsidRPr="00000000" w14:paraId="0000013D">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3E">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3F">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40">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41">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42">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43">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44">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45">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46">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47">
            <w:pPr>
              <w:jc w:val="left"/>
              <w:rPr>
                <w:rFonts w:ascii="Arial" w:cs="Arial" w:eastAsia="Arial" w:hAnsi="Arial"/>
                <w:b w:val="0"/>
                <w:bCs w:val="0"/>
              </w:rPr>
            </w:pPr>
            <w:r w:rsidDel="00000000" w:rsidR="00000000" w:rsidRPr="00000000">
              <w:rPr>
                <w:rtl w:val="0"/>
              </w:rPr>
            </w:r>
          </w:p>
        </w:tc>
        <w:tc>
          <w:tcPr/>
          <w:p w:rsidR="00000000" w:rsidDel="00000000" w:rsidP="00000000" w:rsidRDefault="00000000" w:rsidRPr="00000000" w14:paraId="00000148">
            <w:pPr>
              <w:jc w:val="left"/>
              <w:rPr>
                <w:rFonts w:ascii="Arial" w:cs="Arial" w:eastAsia="Arial" w:hAnsi="Arial"/>
                <w:b w:val="0"/>
                <w:bCs w:val="0"/>
              </w:rPr>
            </w:pPr>
            <w:r w:rsidDel="00000000" w:rsidR="00000000" w:rsidRPr="00000000">
              <w:rPr>
                <w:rtl w:val="0"/>
              </w:rPr>
            </w:r>
          </w:p>
        </w:tc>
      </w:tr>
    </w:tbl>
    <w:p w:rsidR="00000000" w:rsidDel="00000000" w:rsidP="00000000" w:rsidRDefault="00000000" w:rsidRPr="00000000" w14:paraId="00000149">
      <w:pPr>
        <w:spacing w:line="259" w:lineRule="auto"/>
        <w:jc w:val="left"/>
        <w:rPr>
          <w:rFonts w:ascii="Arial" w:cs="Arial" w:eastAsia="Arial" w:hAnsi="Arial"/>
          <w:b w:val="0"/>
          <w:bCs w:val="0"/>
        </w:rPr>
      </w:pPr>
      <w:r w:rsidDel="00000000" w:rsidR="00000000" w:rsidRPr="00000000">
        <w:rPr>
          <w:rtl w:val="0"/>
        </w:rPr>
      </w:r>
    </w:p>
    <w:p w:rsidR="00000000" w:rsidDel="00000000" w:rsidP="00000000" w:rsidRDefault="00000000" w:rsidRPr="00000000" w14:paraId="0000014A">
      <w:pPr>
        <w:spacing w:line="259" w:lineRule="auto"/>
        <w:ind w:left="720" w:firstLine="0"/>
        <w:jc w:val="left"/>
        <w:rPr>
          <w:rFonts w:ascii="Arial" w:cs="Arial" w:eastAsia="Arial" w:hAnsi="Arial"/>
          <w:b w:val="0"/>
          <w:bCs w:val="0"/>
        </w:rPr>
        <w:sectPr>
          <w:footerReference r:id="rId13" w:type="default"/>
          <w:type w:val="nextPage"/>
          <w:pgSz w:h="11907" w:w="16839" w:orient="landscape"/>
          <w:pgMar w:bottom="1418" w:top="1418" w:left="1701" w:right="1701" w:header="709" w:footer="709"/>
        </w:sectPr>
      </w:pPr>
      <w:r w:rsidDel="00000000" w:rsidR="00000000" w:rsidRPr="00000000">
        <w:br w:type="page"/>
      </w:r>
      <w:r w:rsidDel="00000000" w:rsidR="00000000" w:rsidRPr="00000000">
        <w:rPr>
          <w:rtl w:val="0"/>
        </w:rPr>
      </w:r>
    </w:p>
    <w:p w:rsidR="00000000" w:rsidDel="00000000" w:rsidP="00000000" w:rsidRDefault="00000000" w:rsidRPr="00000000" w14:paraId="0000014B">
      <w:pPr>
        <w:spacing w:line="259" w:lineRule="auto"/>
        <w:ind w:left="720" w:firstLine="0"/>
        <w:jc w:val="left"/>
        <w:rPr>
          <w:rFonts w:ascii="Arial" w:cs="Arial" w:eastAsia="Arial" w:hAnsi="Arial"/>
          <w:b w:val="0"/>
          <w:bCs w:val="0"/>
        </w:rPr>
      </w:pPr>
      <w:r w:rsidDel="00000000" w:rsidR="00000000" w:rsidRPr="00000000">
        <w:rPr>
          <w:rtl w:val="0"/>
        </w:rPr>
      </w:r>
    </w:p>
    <w:p w:rsidR="00000000" w:rsidDel="00000000" w:rsidP="00000000" w:rsidRDefault="00000000" w:rsidRPr="00000000" w14:paraId="0000014C">
      <w:pPr>
        <w:spacing w:after="160" w:line="259" w:lineRule="auto"/>
        <w:ind w:left="720" w:firstLine="0"/>
        <w:jc w:val="left"/>
        <w:rPr>
          <w:rFonts w:ascii="Arial" w:cs="Arial" w:eastAsia="Arial" w:hAnsi="Arial"/>
        </w:rPr>
      </w:pPr>
      <w:r w:rsidDel="00000000" w:rsidR="00000000" w:rsidRPr="00000000">
        <w:rPr>
          <w:rtl w:val="0"/>
        </w:rPr>
      </w:r>
    </w:p>
    <w:sdt>
      <w:sdtPr>
        <w:lock w:val="contentLocked"/>
        <w:id w:val="1808567865"/>
        <w:tag w:val="goog_rdk_1"/>
      </w:sdtPr>
      <w:sdtContent>
        <w:tbl>
          <w:tblPr>
            <w:tblStyle w:val="Table4"/>
            <w:tblW w:w="85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70"/>
            <w:gridCol w:w="1950"/>
            <w:gridCol w:w="1950"/>
            <w:gridCol w:w="1950"/>
            <w:tblGridChange w:id="0">
              <w:tblGrid>
                <w:gridCol w:w="2670"/>
                <w:gridCol w:w="1950"/>
                <w:gridCol w:w="1950"/>
                <w:gridCol w:w="19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4D">
                <w:pPr>
                  <w:numPr>
                    <w:ilvl w:val="0"/>
                    <w:numId w:val="2"/>
                  </w:numPr>
                  <w:spacing w:after="160" w:line="259" w:lineRule="auto"/>
                  <w:ind w:left="720" w:hanging="360"/>
                  <w:jc w:val="left"/>
                  <w:rPr>
                    <w:rFonts w:ascii="Arial" w:cs="Arial" w:eastAsia="Arial" w:hAnsi="Arial"/>
                  </w:rPr>
                </w:pPr>
                <w:r w:rsidDel="00000000" w:rsidR="00000000" w:rsidRPr="00000000">
                  <w:rPr>
                    <w:rFonts w:ascii="Arial" w:cs="Arial" w:eastAsia="Arial" w:hAnsi="Arial"/>
                    <w:rtl w:val="0"/>
                  </w:rPr>
                  <w:t xml:space="preserve">FORMAS DE EVALUACIÓN DE ESOS RESULTADOS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1"/>
                  <w:spacing w:line="259" w:lineRule="auto"/>
                  <w:ind w:left="0" w:firstLine="0"/>
                  <w:rPr>
                    <w:rFonts w:ascii="Arial" w:cs="Arial" w:eastAsia="Arial" w:hAnsi="Arial"/>
                    <w:sz w:val="22"/>
                    <w:szCs w:val="22"/>
                  </w:rPr>
                </w:pPr>
                <w:r w:rsidDel="00000000" w:rsidR="00000000" w:rsidRPr="00000000">
                  <w:rPr>
                    <w:rFonts w:ascii="Arial" w:cs="Arial" w:eastAsia="Arial" w:hAnsi="Arial"/>
                    <w:b w:val="0"/>
                    <w:bCs w:val="0"/>
                    <w:i w:val="1"/>
                    <w:iCs w:val="1"/>
                    <w:sz w:val="22"/>
                    <w:szCs w:val="22"/>
                    <w:rtl w:val="0"/>
                  </w:rPr>
                  <w:t xml:space="preserve">En este apartado contar con el instrumento de diagnóstico situacional, monitoreo y de la evaluación del proyecto, incluyendo:  Lista de beneficiarios directos e indirectos, encuestas de satisfacción, fotografías, planillas, etc.</w:t>
                </w:r>
                <w:r w:rsidDel="00000000" w:rsidR="00000000" w:rsidRPr="00000000">
                  <w:rPr>
                    <w:rtl w:val="0"/>
                  </w:rPr>
                </w:r>
              </w:p>
            </w:tc>
          </w:tr>
          <w:tr>
            <w:trPr>
              <w:cantSplit w:val="0"/>
              <w:trHeight w:val="44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51">
                <w:pPr>
                  <w:numPr>
                    <w:ilvl w:val="0"/>
                    <w:numId w:val="2"/>
                  </w:numPr>
                  <w:spacing w:after="160" w:line="259" w:lineRule="auto"/>
                  <w:ind w:left="720" w:hanging="360"/>
                  <w:jc w:val="left"/>
                  <w:rPr>
                    <w:rFonts w:ascii="Arial" w:cs="Arial" w:eastAsia="Arial" w:hAnsi="Arial"/>
                  </w:rPr>
                </w:pPr>
                <w:r w:rsidDel="00000000" w:rsidR="00000000" w:rsidRPr="00000000">
                  <w:rPr>
                    <w:rFonts w:ascii="Arial" w:cs="Arial" w:eastAsia="Arial" w:hAnsi="Arial"/>
                    <w:rtl w:val="0"/>
                  </w:rPr>
                  <w:t xml:space="preserve">LOS RECURSOS HUMANOS QUE PARTICIPARÁN EN EL PROYECTO (CANTIDAD Y ROLES DETALLADOS)</w:t>
                </w:r>
              </w:p>
            </w:tc>
          </w:tr>
          <w:tr>
            <w:trPr>
              <w:cantSplit w:val="0"/>
              <w:trHeight w:val="466.386718750000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5">
                <w:pPr>
                  <w:rPr>
                    <w:rFonts w:ascii="Arial" w:cs="Arial" w:eastAsia="Arial" w:hAnsi="Arial"/>
                  </w:rPr>
                </w:pPr>
                <w:r w:rsidDel="00000000" w:rsidR="00000000" w:rsidRPr="00000000">
                  <w:rPr>
                    <w:rFonts w:ascii="Arial" w:cs="Arial" w:eastAsia="Arial" w:hAnsi="Arial"/>
                    <w:rtl w:val="0"/>
                  </w:rPr>
                  <w:t xml:space="preserve">Estamento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jc w:val="center"/>
                  <w:rPr>
                    <w:rFonts w:ascii="Arial" w:cs="Arial" w:eastAsia="Arial" w:hAnsi="Arial"/>
                  </w:rPr>
                </w:pPr>
                <w:r w:rsidDel="00000000" w:rsidR="00000000" w:rsidRPr="00000000">
                  <w:rPr>
                    <w:rFonts w:ascii="Arial" w:cs="Arial" w:eastAsia="Arial" w:hAnsi="Arial"/>
                    <w:rtl w:val="0"/>
                  </w:rPr>
                  <w:t xml:space="preserve">Cantidad de recursos humanos necesarios</w:t>
                </w:r>
              </w:p>
            </w:tc>
            <w:tc>
              <w:tcPr>
                <w:shd w:fill="auto" w:val="clear"/>
                <w:tcMar>
                  <w:top w:w="100.0" w:type="dxa"/>
                  <w:left w:w="100.0" w:type="dxa"/>
                  <w:bottom w:w="100.0" w:type="dxa"/>
                  <w:right w:w="100.0" w:type="dxa"/>
                </w:tcMar>
              </w:tcPr>
              <w:p w:rsidR="00000000" w:rsidDel="00000000" w:rsidP="00000000" w:rsidRDefault="00000000" w:rsidRPr="00000000" w14:paraId="00000157">
                <w:pPr>
                  <w:widowControl w:val="0"/>
                  <w:jc w:val="center"/>
                  <w:rPr>
                    <w:rFonts w:ascii="Arial" w:cs="Arial" w:eastAsia="Arial" w:hAnsi="Arial"/>
                  </w:rPr>
                </w:pPr>
                <w:r w:rsidDel="00000000" w:rsidR="00000000" w:rsidRPr="00000000">
                  <w:rPr>
                    <w:rFonts w:ascii="Arial" w:cs="Arial" w:eastAsia="Arial" w:hAnsi="Arial"/>
                    <w:rtl w:val="0"/>
                  </w:rPr>
                  <w:t xml:space="preserve">Actividades a realizar o roles a asignarse</w:t>
                </w:r>
              </w:p>
            </w:tc>
            <w:tc>
              <w:tcPr>
                <w:shd w:fill="auto" w:val="clear"/>
                <w:tcMar>
                  <w:top w:w="100.0" w:type="dxa"/>
                  <w:left w:w="100.0" w:type="dxa"/>
                  <w:bottom w:w="100.0" w:type="dxa"/>
                  <w:right w:w="100.0" w:type="dxa"/>
                </w:tcMar>
              </w:tcPr>
              <w:p w:rsidR="00000000" w:rsidDel="00000000" w:rsidP="00000000" w:rsidRDefault="00000000" w:rsidRPr="00000000" w14:paraId="00000158">
                <w:pPr>
                  <w:widowControl w:val="0"/>
                  <w:jc w:val="center"/>
                  <w:rPr>
                    <w:rFonts w:ascii="Arial" w:cs="Arial" w:eastAsia="Arial" w:hAnsi="Arial"/>
                  </w:rPr>
                </w:pPr>
                <w:r w:rsidDel="00000000" w:rsidR="00000000" w:rsidRPr="00000000">
                  <w:rPr>
                    <w:rFonts w:ascii="Arial" w:cs="Arial" w:eastAsia="Arial" w:hAnsi="Arial"/>
                    <w:rtl w:val="0"/>
                  </w:rPr>
                  <w:t xml:space="preserve">Horas destinadas </w:t>
                </w:r>
              </w:p>
            </w:tc>
          </w:tr>
          <w:tr>
            <w:trPr>
              <w:cantSplit w:val="0"/>
              <w:trHeight w:val="466.386718750000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9">
                <w:pPr>
                  <w:jc w:val="both"/>
                  <w:rPr>
                    <w:rFonts w:ascii="Arial" w:cs="Arial" w:eastAsia="Arial" w:hAnsi="Arial"/>
                    <w:b w:val="0"/>
                    <w:bCs w:val="0"/>
                  </w:rPr>
                </w:pPr>
                <w:r w:rsidDel="00000000" w:rsidR="00000000" w:rsidRPr="00000000">
                  <w:rPr>
                    <w:rFonts w:ascii="Arial" w:cs="Arial" w:eastAsia="Arial" w:hAnsi="Arial"/>
                    <w:b w:val="0"/>
                    <w:bCs w:val="0"/>
                    <w:rtl w:val="0"/>
                  </w:rPr>
                  <w:t xml:space="preserve">Docentes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rPr>
                    <w:rFonts w:ascii="Arial" w:cs="Arial" w:eastAsia="Arial" w:hAnsi="Arial"/>
                  </w:rPr>
                </w:pPr>
                <w:r w:rsidDel="00000000" w:rsidR="00000000" w:rsidRPr="00000000">
                  <w:rPr>
                    <w:rtl w:val="0"/>
                  </w:rPr>
                </w:r>
              </w:p>
            </w:tc>
          </w:tr>
          <w:tr>
            <w:trPr>
              <w:cantSplit w:val="0"/>
              <w:trHeight w:val="466.386718750000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D">
                <w:pPr>
                  <w:jc w:val="both"/>
                  <w:rPr>
                    <w:rFonts w:ascii="Arial" w:cs="Arial" w:eastAsia="Arial" w:hAnsi="Arial"/>
                    <w:b w:val="0"/>
                    <w:bCs w:val="0"/>
                  </w:rPr>
                </w:pPr>
                <w:r w:rsidDel="00000000" w:rsidR="00000000" w:rsidRPr="00000000">
                  <w:rPr>
                    <w:rFonts w:ascii="Arial" w:cs="Arial" w:eastAsia="Arial" w:hAnsi="Arial"/>
                    <w:b w:val="0"/>
                    <w:bCs w:val="0"/>
                    <w:rtl w:val="0"/>
                  </w:rPr>
                  <w:t xml:space="preserve">Estudiantes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widowControl w:val="0"/>
                  <w:rPr>
                    <w:rFonts w:ascii="Arial" w:cs="Arial" w:eastAsia="Arial" w:hAnsi="Arial"/>
                  </w:rPr>
                </w:pPr>
                <w:r w:rsidDel="00000000" w:rsidR="00000000" w:rsidRPr="00000000">
                  <w:rPr>
                    <w:rtl w:val="0"/>
                  </w:rPr>
                </w:r>
              </w:p>
            </w:tc>
          </w:tr>
          <w:tr>
            <w:trPr>
              <w:cantSplit w:val="0"/>
              <w:trHeight w:val="466.386718750000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1">
                <w:pPr>
                  <w:jc w:val="both"/>
                  <w:rPr>
                    <w:rFonts w:ascii="Arial" w:cs="Arial" w:eastAsia="Arial" w:hAnsi="Arial"/>
                    <w:b w:val="0"/>
                    <w:bCs w:val="0"/>
                  </w:rPr>
                </w:pPr>
                <w:r w:rsidDel="00000000" w:rsidR="00000000" w:rsidRPr="00000000">
                  <w:rPr>
                    <w:rFonts w:ascii="Arial" w:cs="Arial" w:eastAsia="Arial" w:hAnsi="Arial"/>
                    <w:b w:val="0"/>
                    <w:bCs w:val="0"/>
                    <w:rtl w:val="0"/>
                  </w:rPr>
                  <w:t xml:space="preserve">Funcionarios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widowControl w:val="0"/>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rPr>
                    <w:rFonts w:ascii="Arial" w:cs="Arial" w:eastAsia="Arial" w:hAnsi="Arial"/>
                  </w:rPr>
                </w:pPr>
                <w:r w:rsidDel="00000000" w:rsidR="00000000" w:rsidRPr="00000000">
                  <w:rPr>
                    <w:rtl w:val="0"/>
                  </w:rPr>
                </w:r>
              </w:p>
            </w:tc>
          </w:tr>
          <w:tr>
            <w:trPr>
              <w:cantSplit w:val="0"/>
              <w:trHeight w:val="466.386718750000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5">
                <w:pPr>
                  <w:jc w:val="both"/>
                  <w:rPr>
                    <w:rFonts w:ascii="Arial" w:cs="Arial" w:eastAsia="Arial" w:hAnsi="Arial"/>
                  </w:rPr>
                </w:pPr>
                <w:r w:rsidDel="00000000" w:rsidR="00000000" w:rsidRPr="00000000">
                  <w:rPr>
                    <w:rFonts w:ascii="Arial" w:cs="Arial" w:eastAsia="Arial" w:hAnsi="Arial"/>
                    <w:b w:val="0"/>
                    <w:bCs w:val="0"/>
                    <w:rtl w:val="0"/>
                  </w:rPr>
                  <w:t xml:space="preserve">Personas involucradas de otras Instituciones y Organizaciones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widowControl w:val="0"/>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rPr>
                    <w:rFonts w:ascii="Arial" w:cs="Arial" w:eastAsia="Arial" w:hAnsi="Arial"/>
                  </w:rPr>
                </w:pPr>
                <w:r w:rsidDel="00000000" w:rsidR="00000000" w:rsidRPr="00000000">
                  <w:rPr>
                    <w:rtl w:val="0"/>
                  </w:rPr>
                </w:r>
              </w:p>
            </w:tc>
          </w:tr>
          <w:tr>
            <w:trPr>
              <w:cantSplit w:val="0"/>
              <w:trHeight w:val="466.38671875000006"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69">
                <w:pPr>
                  <w:numPr>
                    <w:ilvl w:val="0"/>
                    <w:numId w:val="2"/>
                  </w:numPr>
                  <w:spacing w:after="160" w:line="259" w:lineRule="auto"/>
                  <w:ind w:left="284" w:firstLine="0"/>
                  <w:jc w:val="left"/>
                  <w:rPr>
                    <w:rFonts w:ascii="Arial" w:cs="Arial" w:eastAsia="Arial" w:hAnsi="Arial"/>
                  </w:rPr>
                </w:pPr>
                <w:r w:rsidDel="00000000" w:rsidR="00000000" w:rsidRPr="00000000">
                  <w:rPr>
                    <w:rFonts w:ascii="Arial" w:cs="Arial" w:eastAsia="Arial" w:hAnsi="Arial"/>
                    <w:rtl w:val="0"/>
                  </w:rPr>
                  <w:t xml:space="preserve">BENEFICIARIOS DEL PROGRAMA Y PROYECTO</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6D">
                <w:pPr>
                  <w:spacing w:after="160" w:line="259" w:lineRule="auto"/>
                  <w:jc w:val="left"/>
                  <w:rPr>
                    <w:rFonts w:ascii="Arial" w:cs="Arial" w:eastAsia="Arial" w:hAnsi="Arial"/>
                    <w:b w:val="0"/>
                    <w:bCs w:val="0"/>
                  </w:rPr>
                </w:pPr>
                <w:r w:rsidDel="00000000" w:rsidR="00000000" w:rsidRPr="00000000">
                  <w:rPr>
                    <w:rFonts w:ascii="Arial" w:cs="Arial" w:eastAsia="Arial" w:hAnsi="Arial"/>
                    <w:b w:val="0"/>
                    <w:bCs w:val="0"/>
                    <w:rtl w:val="0"/>
                  </w:rPr>
                  <w:t xml:space="preserve">Localidad/Barrio:</w:t>
                  <w:tab/>
                </w:r>
              </w:p>
              <w:p w:rsidR="00000000" w:rsidDel="00000000" w:rsidP="00000000" w:rsidRDefault="00000000" w:rsidRPr="00000000" w14:paraId="0000016E">
                <w:pPr>
                  <w:spacing w:after="160" w:line="259" w:lineRule="auto"/>
                  <w:jc w:val="left"/>
                  <w:rPr>
                    <w:rFonts w:ascii="Arial" w:cs="Arial" w:eastAsia="Arial" w:hAnsi="Arial"/>
                    <w:b w:val="0"/>
                    <w:bCs w:val="0"/>
                  </w:rPr>
                </w:pPr>
                <w:r w:rsidDel="00000000" w:rsidR="00000000" w:rsidRPr="00000000">
                  <w:rPr>
                    <w:rFonts w:ascii="Arial" w:cs="Arial" w:eastAsia="Arial" w:hAnsi="Arial"/>
                    <w:b w:val="0"/>
                    <w:bCs w:val="0"/>
                    <w:rtl w:val="0"/>
                  </w:rPr>
                  <w:t xml:space="preserve">Escuela/Club/Instituciones: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rPr>
                    <w:rFonts w:ascii="Arial" w:cs="Arial" w:eastAsia="Arial" w:hAnsi="Arial"/>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72">
                <w:pPr>
                  <w:spacing w:after="160" w:line="259" w:lineRule="auto"/>
                  <w:jc w:val="left"/>
                  <w:rPr>
                    <w:rFonts w:ascii="Arial" w:cs="Arial" w:eastAsia="Arial" w:hAnsi="Arial"/>
                    <w:b w:val="0"/>
                    <w:bCs w:val="0"/>
                  </w:rPr>
                </w:pPr>
                <w:r w:rsidDel="00000000" w:rsidR="00000000" w:rsidRPr="00000000">
                  <w:rPr>
                    <w:rFonts w:ascii="Arial" w:cs="Arial" w:eastAsia="Arial" w:hAnsi="Arial"/>
                    <w:b w:val="0"/>
                    <w:bCs w:val="0"/>
                    <w:rtl w:val="0"/>
                  </w:rPr>
                  <w:t xml:space="preserve">Otros: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rPr>
                    <w:rFonts w:ascii="Arial" w:cs="Arial" w:eastAsia="Arial" w:hAnsi="Arial"/>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76">
                <w:pPr>
                  <w:spacing w:after="160" w:line="259" w:lineRule="auto"/>
                  <w:jc w:val="left"/>
                  <w:rPr>
                    <w:rFonts w:ascii="Arial" w:cs="Arial" w:eastAsia="Arial" w:hAnsi="Arial"/>
                    <w:b w:val="0"/>
                    <w:bCs w:val="0"/>
                  </w:rPr>
                </w:pPr>
                <w:r w:rsidDel="00000000" w:rsidR="00000000" w:rsidRPr="00000000">
                  <w:rPr>
                    <w:rFonts w:ascii="Arial" w:cs="Arial" w:eastAsia="Arial" w:hAnsi="Arial"/>
                    <w:b w:val="0"/>
                    <w:bCs w:val="0"/>
                    <w:rtl w:val="0"/>
                  </w:rPr>
                  <w:t xml:space="preserve">Marque con una x los beneficiarios directos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78">
                <w:pPr>
                  <w:numPr>
                    <w:ilvl w:val="0"/>
                    <w:numId w:val="3"/>
                  </w:numPr>
                  <w:spacing w:after="0" w:line="259" w:lineRule="auto"/>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Niños</w:t>
                </w:r>
              </w:p>
              <w:p w:rsidR="00000000" w:rsidDel="00000000" w:rsidP="00000000" w:rsidRDefault="00000000" w:rsidRPr="00000000" w14:paraId="00000179">
                <w:pPr>
                  <w:numPr>
                    <w:ilvl w:val="0"/>
                    <w:numId w:val="3"/>
                  </w:numPr>
                  <w:spacing w:after="0" w:line="259" w:lineRule="auto"/>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Jóvenes </w:t>
                </w:r>
              </w:p>
              <w:p w:rsidR="00000000" w:rsidDel="00000000" w:rsidP="00000000" w:rsidRDefault="00000000" w:rsidRPr="00000000" w14:paraId="0000017A">
                <w:pPr>
                  <w:numPr>
                    <w:ilvl w:val="0"/>
                    <w:numId w:val="3"/>
                  </w:numPr>
                  <w:spacing w:after="0" w:line="259" w:lineRule="auto"/>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Adultos</w:t>
                </w:r>
              </w:p>
              <w:p w:rsidR="00000000" w:rsidDel="00000000" w:rsidP="00000000" w:rsidRDefault="00000000" w:rsidRPr="00000000" w14:paraId="0000017B">
                <w:pPr>
                  <w:numPr>
                    <w:ilvl w:val="0"/>
                    <w:numId w:val="3"/>
                  </w:numPr>
                  <w:spacing w:after="0" w:line="259" w:lineRule="auto"/>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Tercera edad</w:t>
                </w:r>
              </w:p>
              <w:p w:rsidR="00000000" w:rsidDel="00000000" w:rsidP="00000000" w:rsidRDefault="00000000" w:rsidRPr="00000000" w14:paraId="0000017C">
                <w:pPr>
                  <w:numPr>
                    <w:ilvl w:val="0"/>
                    <w:numId w:val="3"/>
                  </w:numPr>
                  <w:spacing w:after="0" w:line="259" w:lineRule="auto"/>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Otros:</w:t>
                </w:r>
              </w:p>
              <w:p w:rsidR="00000000" w:rsidDel="00000000" w:rsidP="00000000" w:rsidRDefault="00000000" w:rsidRPr="00000000" w14:paraId="0000017D">
                <w:pPr>
                  <w:numPr>
                    <w:ilvl w:val="0"/>
                    <w:numId w:val="3"/>
                  </w:numPr>
                  <w:spacing w:after="160" w:line="259" w:lineRule="auto"/>
                  <w:ind w:left="720" w:hanging="360"/>
                  <w:jc w:val="left"/>
                  <w:rPr>
                    <w:rFonts w:ascii="Arial" w:cs="Arial" w:eastAsia="Arial" w:hAnsi="Arial"/>
                    <w:b w:val="0"/>
                    <w:bCs w:val="0"/>
                  </w:rPr>
                </w:pPr>
                <w:r w:rsidDel="00000000" w:rsidR="00000000" w:rsidRPr="00000000">
                  <w:rPr>
                    <w:rFonts w:ascii="Arial" w:cs="Arial" w:eastAsia="Arial" w:hAnsi="Arial"/>
                    <w:b w:val="0"/>
                    <w:bCs w:val="0"/>
                    <w:rtl w:val="0"/>
                  </w:rPr>
                  <w:t xml:space="preserve">Especificar:____________</w:t>
                </w:r>
              </w:p>
            </w:tc>
          </w:tr>
          <w:tr>
            <w:trPr>
              <w:cantSplit w:val="0"/>
              <w:trHeight w:val="44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7F">
                <w:pPr>
                  <w:numPr>
                    <w:ilvl w:val="0"/>
                    <w:numId w:val="2"/>
                  </w:numPr>
                  <w:spacing w:after="160" w:line="259" w:lineRule="auto"/>
                  <w:ind w:left="720" w:hanging="360"/>
                  <w:jc w:val="left"/>
                  <w:rPr>
                    <w:rFonts w:ascii="Arial" w:cs="Arial" w:eastAsia="Arial" w:hAnsi="Arial"/>
                  </w:rPr>
                </w:pPr>
                <w:r w:rsidDel="00000000" w:rsidR="00000000" w:rsidRPr="00000000">
                  <w:rPr>
                    <w:rFonts w:ascii="Arial" w:cs="Arial" w:eastAsia="Arial" w:hAnsi="Arial"/>
                    <w:rtl w:val="0"/>
                  </w:rPr>
                  <w:t xml:space="preserve">REFERENCIAS BIBLIOGRÁFICAS (FORMATO APA)                                                                                                                                                                                                                                                                                                                                                                                                            </w:t>
                </w:r>
              </w:p>
            </w:tc>
          </w:tr>
          <w:tr>
            <w:trPr>
              <w:cantSplit w:val="0"/>
              <w:trHeight w:val="44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83">
                <w:pPr>
                  <w:spacing w:after="0" w:line="259" w:lineRule="auto"/>
                  <w:ind w:left="720" w:hanging="360"/>
                  <w:jc w:val="left"/>
                  <w:rPr>
                    <w:rFonts w:ascii="Arial" w:cs="Arial" w:eastAsia="Arial" w:hAnsi="Arial"/>
                  </w:rPr>
                </w:pPr>
                <w:r w:rsidDel="00000000" w:rsidR="00000000" w:rsidRPr="00000000">
                  <w:rPr>
                    <w:rtl w:val="0"/>
                  </w:rPr>
                </w:r>
              </w:p>
            </w:tc>
          </w:tr>
          <w:tr>
            <w:trPr>
              <w:cantSplit w:val="0"/>
              <w:trHeight w:val="44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87">
                <w:pPr>
                  <w:numPr>
                    <w:ilvl w:val="0"/>
                    <w:numId w:val="2"/>
                  </w:numPr>
                  <w:spacing w:after="160" w:line="259" w:lineRule="auto"/>
                  <w:ind w:left="720" w:hanging="360"/>
                  <w:jc w:val="both"/>
                  <w:rPr>
                    <w:rFonts w:ascii="Arial" w:cs="Arial" w:eastAsia="Arial" w:hAnsi="Arial"/>
                  </w:rPr>
                </w:pPr>
                <w:r w:rsidDel="00000000" w:rsidR="00000000" w:rsidRPr="00000000">
                  <w:rPr>
                    <w:rFonts w:ascii="Arial" w:cs="Arial" w:eastAsia="Arial" w:hAnsi="Arial"/>
                    <w:rtl w:val="0"/>
                  </w:rPr>
                  <w:t xml:space="preserve">ANEXOS (fotos, mapas, instrumentos y resultados del diagnóstico situacional, etc.)</w:t>
                </w:r>
              </w:p>
            </w:tc>
          </w:tr>
          <w:tr>
            <w:trPr>
              <w:cantSplit w:val="0"/>
              <w:trHeight w:val="44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8B">
                <w:pPr>
                  <w:spacing w:after="0" w:line="259" w:lineRule="auto"/>
                  <w:ind w:left="720" w:hanging="360"/>
                  <w:jc w:val="left"/>
                  <w:rPr>
                    <w:rFonts w:ascii="Arial" w:cs="Arial" w:eastAsia="Arial" w:hAnsi="Arial"/>
                  </w:rPr>
                </w:pPr>
                <w:r w:rsidDel="00000000" w:rsidR="00000000" w:rsidRPr="00000000">
                  <w:rPr>
                    <w:rtl w:val="0"/>
                  </w:rPr>
                </w:r>
              </w:p>
            </w:tc>
          </w:tr>
          <w:tr>
            <w:trPr>
              <w:cantSplit w:val="0"/>
              <w:trHeight w:val="44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8F">
                <w:pPr>
                  <w:numPr>
                    <w:ilvl w:val="0"/>
                    <w:numId w:val="2"/>
                  </w:numPr>
                  <w:spacing w:after="160" w:line="259" w:lineRule="auto"/>
                  <w:ind w:left="720" w:hanging="360"/>
                  <w:jc w:val="left"/>
                  <w:rPr>
                    <w:rFonts w:ascii="Arial" w:cs="Arial" w:eastAsia="Arial" w:hAnsi="Arial"/>
                  </w:rPr>
                </w:pPr>
                <w:r w:rsidDel="00000000" w:rsidR="00000000" w:rsidRPr="00000000">
                  <w:rPr>
                    <w:rFonts w:ascii="Arial" w:cs="Arial" w:eastAsia="Arial" w:hAnsi="Arial"/>
                    <w:rtl w:val="0"/>
                  </w:rPr>
                  <w:t xml:space="preserve"> Otras informaciones que se consideren importantes- OBSERVACIONES como: Certificados, Reconocimientos, Premios y Otros estímulos, a ser otorgados a los Docentes, a los Estudiantes y a otros Participantes involucrados:</w:t>
                </w:r>
              </w:p>
            </w:tc>
          </w:tr>
          <w:tr>
            <w:trPr>
              <w:cantSplit w:val="0"/>
              <w:trHeight w:val="44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93">
                <w:pPr>
                  <w:jc w:val="left"/>
                  <w:rPr>
                    <w:rFonts w:ascii="Arial" w:cs="Arial" w:eastAsia="Arial" w:hAnsi="Arial"/>
                  </w:rPr>
                </w:pPr>
                <w:r w:rsidDel="00000000" w:rsidR="00000000" w:rsidRPr="00000000">
                  <w:rPr>
                    <w:rtl w:val="0"/>
                  </w:rPr>
                </w:r>
              </w:p>
            </w:tc>
          </w:tr>
        </w:tbl>
      </w:sdtContent>
    </w:sdt>
    <w:p w:rsidR="00000000" w:rsidDel="00000000" w:rsidP="00000000" w:rsidRDefault="00000000" w:rsidRPr="00000000" w14:paraId="00000197">
      <w:pPr>
        <w:spacing w:line="259" w:lineRule="auto"/>
        <w:jc w:val="left"/>
        <w:rPr>
          <w:rFonts w:ascii="Arial" w:cs="Arial" w:eastAsia="Arial" w:hAnsi="Arial"/>
        </w:rPr>
      </w:pPr>
      <w:r w:rsidDel="00000000" w:rsidR="00000000" w:rsidRPr="00000000">
        <w:rPr>
          <w:rtl w:val="0"/>
        </w:rPr>
      </w:r>
    </w:p>
    <w:sectPr>
      <w:footerReference r:id="rId14" w:type="default"/>
      <w:type w:val="nextPage"/>
      <w:pgSz w:h="16839" w:w="11907" w:orient="portrait"/>
      <w:pgMar w:bottom="1418" w:top="1418"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Calibri"/>
  <w:font w:name="Times New Roman"/>
  <w:font w:name="Apple Chance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C">
    <w:pPr>
      <w:spacing w:line="276" w:lineRule="auto"/>
      <w:jc w:val="left"/>
      <w:rPr>
        <w:rFonts w:ascii="Arial" w:cs="Arial" w:eastAsia="Arial" w:hAnsi="Arial"/>
        <w:b w:val="0"/>
        <w:bCs w:val="0"/>
        <w:sz w:val="22"/>
        <w:szCs w:val="2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-361948</wp:posOffset>
              </wp:positionH>
              <wp:positionV relativeFrom="paragraph">
                <wp:posOffset>254000</wp:posOffset>
              </wp:positionV>
              <wp:extent cx="0" cy="38100"/>
              <wp:effectExtent b="0" l="0" r="0" t="0"/>
              <wp:wrapNone/>
              <wp:docPr id="13" name=""/>
              <a:graphic>
                <a:graphicData uri="http://schemas.microsoft.com/office/word/2010/wordprocessingShape">
                  <wps:wsp>
                    <wps:cNvCnPr/>
                    <wps:spPr>
                      <a:xfrm>
                        <a:off x="2015425" y="3780000"/>
                        <a:ext cx="6661150" cy="0"/>
                      </a:xfrm>
                      <a:prstGeom prst="straightConnector1">
                        <a:avLst/>
                      </a:prstGeom>
                      <a:noFill/>
                      <a:ln cap="flat" cmpd="sng" w="381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-361948</wp:posOffset>
              </wp:positionH>
              <wp:positionV relativeFrom="paragraph">
                <wp:posOffset>254000</wp:posOffset>
              </wp:positionV>
              <wp:extent cx="0" cy="38100"/>
              <wp:effectExtent b="0" l="0" r="0" t="0"/>
              <wp:wrapNone/>
              <wp:docPr id="13"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38100"/>
                      </a:xfrm>
                      <a:prstGeom prst="rect"/>
                      <a:ln/>
                    </pic:spPr>
                  </pic:pic>
                </a:graphicData>
              </a:graphic>
            </wp:anchor>
          </w:drawing>
        </mc:Fallback>
      </mc:AlternateContent>
    </w:r>
  </w:p>
  <w:sdt>
    <w:sdtPr>
      <w:lock w:val="contentLocked"/>
      <w:id w:val="-1334555494"/>
      <w:tag w:val="goog_rdk_2"/>
    </w:sdtPr>
    <w:sdtContent>
      <w:tbl>
        <w:tblPr>
          <w:tblStyle w:val="Table5"/>
          <w:tblW w:w="10290.0" w:type="dxa"/>
          <w:jc w:val="left"/>
          <w:tblInd w:w="-3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5865"/>
          <w:tblGridChange w:id="0">
            <w:tblGrid>
              <w:gridCol w:w="4425"/>
              <w:gridCol w:w="5865"/>
            </w:tblGrid>
          </w:tblGridChange>
        </w:tblGrid>
        <w:tr>
          <w:trPr>
            <w:cantSplit w:val="0"/>
            <w:trHeight w:val="420" w:hRule="atLeast"/>
            <w:tblHeader w:val="0"/>
          </w:trPr>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jc w:val="both"/>
                <w:rPr>
                  <w:rFonts w:ascii="Arial" w:cs="Arial" w:eastAsia="Arial" w:hAnsi="Arial"/>
                  <w:b w:val="0"/>
                  <w:bCs w:val="0"/>
                  <w:sz w:val="15"/>
                  <w:szCs w:val="15"/>
                </w:rPr>
              </w:pPr>
              <w:r w:rsidDel="00000000" w:rsidR="00000000" w:rsidRPr="00000000">
                <w:rPr>
                  <w:rFonts w:ascii="Arial" w:cs="Arial" w:eastAsia="Arial" w:hAnsi="Arial"/>
                  <w:sz w:val="15"/>
                  <w:szCs w:val="15"/>
                  <w:rtl w:val="0"/>
                </w:rPr>
                <w:t xml:space="preserve">Misión: </w:t>
              </w:r>
              <w:r w:rsidDel="00000000" w:rsidR="00000000" w:rsidRPr="00000000">
                <w:rPr>
                  <w:rFonts w:ascii="Arial" w:cs="Arial" w:eastAsia="Arial" w:hAnsi="Arial"/>
                  <w:b w:val="0"/>
                  <w:bCs w:val="0"/>
                  <w:sz w:val="15"/>
                  <w:szCs w:val="15"/>
                  <w:rtl w:val="0"/>
                </w:rPr>
                <w:t xml:space="preserve">“Somos una institución de educación superior que ofrece a la comunidad formación de calidad en grado y </w:t>
              </w:r>
              <w:r w:rsidDel="00000000" w:rsidR="00000000" w:rsidRPr="00000000">
                <w:rPr>
                  <w:rFonts w:ascii="Arial" w:cs="Arial" w:eastAsia="Arial" w:hAnsi="Arial"/>
                  <w:b w:val="0"/>
                  <w:bCs w:val="0"/>
                  <w:sz w:val="15"/>
                  <w:szCs w:val="15"/>
                  <w:rtl w:val="0"/>
                </w:rPr>
                <w:t xml:space="preserve">postgrado</w:t>
              </w:r>
              <w:r w:rsidDel="00000000" w:rsidR="00000000" w:rsidRPr="00000000">
                <w:rPr>
                  <w:rFonts w:ascii="Arial" w:cs="Arial" w:eastAsia="Arial" w:hAnsi="Arial"/>
                  <w:b w:val="0"/>
                  <w:bCs w:val="0"/>
                  <w:sz w:val="15"/>
                  <w:szCs w:val="15"/>
                  <w:rtl w:val="0"/>
                </w:rPr>
                <w:t xml:space="preserve">, realiza investigación y extensión universitaria en las ciencias químicas y sus aplicaciones, con el fin de desarrollar capacidades técnicas y científicas del país”</w:t>
              </w:r>
            </w:p>
            <w:p w:rsidR="00000000" w:rsidDel="00000000" w:rsidP="00000000" w:rsidRDefault="00000000" w:rsidRPr="00000000" w14:paraId="0000019E">
              <w:pPr>
                <w:widowControl w:val="0"/>
                <w:jc w:val="both"/>
                <w:rPr>
                  <w:rFonts w:ascii="Arial" w:cs="Arial" w:eastAsia="Arial" w:hAnsi="Arial"/>
                  <w:b w:val="0"/>
                  <w:bCs w:val="0"/>
                  <w:sz w:val="15"/>
                  <w:szCs w:val="15"/>
                </w:rPr>
              </w:pPr>
              <w:r w:rsidDel="00000000" w:rsidR="00000000" w:rsidRPr="00000000">
                <w:rPr>
                  <w:rFonts w:ascii="Arial" w:cs="Arial" w:eastAsia="Arial" w:hAnsi="Arial"/>
                  <w:sz w:val="15"/>
                  <w:szCs w:val="15"/>
                  <w:rtl w:val="0"/>
                </w:rPr>
                <w:t xml:space="preserve">Visión:</w:t>
              </w:r>
              <w:r w:rsidDel="00000000" w:rsidR="00000000" w:rsidRPr="00000000">
                <w:rPr>
                  <w:rFonts w:ascii="Arial" w:cs="Arial" w:eastAsia="Arial" w:hAnsi="Arial"/>
                  <w:b w:val="0"/>
                  <w:bCs w:val="0"/>
                  <w:sz w:val="15"/>
                  <w:szCs w:val="15"/>
                  <w:rtl w:val="0"/>
                </w:rPr>
                <w:t xml:space="preserve"> “Ser referente regional en la formación profesional y científica en las ciencias químicas, generando y transfiriendo conocimiento, servicio y tecnología a la sociedad”</w:t>
              </w:r>
            </w:p>
          </w:tc>
        </w:tr>
        <w:tr>
          <w:trPr>
            <w:cantSplit w:val="0"/>
            <w:trHeight w:val="420" w:hRule="atLeast"/>
            <w:tblHeader w:val="0"/>
          </w:trPr>
          <w:tc>
            <w:tcPr>
              <w:gridSpan w:val="2"/>
              <w:tcBorders>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0">
              <w:pPr>
                <w:widowControl w:val="0"/>
                <w:rPr>
                  <w:rFonts w:ascii="Arial" w:cs="Arial" w:eastAsia="Arial" w:hAnsi="Arial"/>
                  <w:b w:val="0"/>
                  <w:bCs w:val="0"/>
                  <w:sz w:val="15"/>
                  <w:szCs w:val="15"/>
                </w:rPr>
              </w:pPr>
              <w:r w:rsidDel="00000000" w:rsidR="00000000" w:rsidRPr="00000000">
                <w:rPr>
                  <w:rFonts w:ascii="Arial" w:cs="Arial" w:eastAsia="Arial" w:hAnsi="Arial"/>
                  <w:b w:val="0"/>
                  <w:bCs w:val="0"/>
                  <w:sz w:val="15"/>
                  <w:szCs w:val="15"/>
                  <w:rtl w:val="0"/>
                </w:rPr>
                <w:t xml:space="preserve">Ruta Nacional PY02 “Mariscal José Félix Estigarribia” Km. 14       Campus de la UNA, San Lorenzo                    Teléfono: (021) 7290030</w:t>
              </w:r>
            </w:p>
            <w:p w:rsidR="00000000" w:rsidDel="00000000" w:rsidP="00000000" w:rsidRDefault="00000000" w:rsidRPr="00000000" w14:paraId="000001A1">
              <w:pPr>
                <w:widowControl w:val="0"/>
                <w:rPr>
                  <w:rFonts w:ascii="Arial" w:cs="Arial" w:eastAsia="Arial" w:hAnsi="Arial"/>
                  <w:b w:val="0"/>
                  <w:bCs w:val="0"/>
                  <w:sz w:val="15"/>
                  <w:szCs w:val="15"/>
                </w:rPr>
              </w:pPr>
              <w:r w:rsidDel="00000000" w:rsidR="00000000" w:rsidRPr="00000000">
                <w:rPr>
                  <w:rFonts w:ascii="Arial" w:cs="Arial" w:eastAsia="Arial" w:hAnsi="Arial"/>
                  <w:b w:val="0"/>
                  <w:bCs w:val="0"/>
                  <w:sz w:val="15"/>
                  <w:szCs w:val="15"/>
                  <w:rtl w:val="0"/>
                </w:rPr>
                <w:t xml:space="preserve">Email: info@qui.una.py                  www.qui.una.py                                   Casilla de Correo 1055</w:t>
              </w:r>
            </w:p>
          </w:tc>
        </w:tr>
      </w:tbl>
    </w:sdtContent>
  </w:sdt>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center" w:leader="none" w:pos="5954"/>
        <w:tab w:val="left" w:leader="none" w:pos="8273"/>
      </w:tabs>
      <w:spacing w:after="20" w:before="0" w:line="240" w:lineRule="auto"/>
      <w:ind w:left="-567" w:right="-661" w:firstLine="0"/>
      <w:jc w:val="left"/>
      <w:rPr>
        <w:rFonts w:ascii="Apple Chancery" w:cs="Apple Chancery" w:eastAsia="Apple Chancery" w:hAnsi="Apple Chancery"/>
        <w:i w:val="1"/>
        <w:iCs w:val="1"/>
        <w:sz w:val="15"/>
        <w:szCs w:val="15"/>
        <w:u w:val="singl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6">
    <w:pPr>
      <w:tabs>
        <w:tab w:val="center" w:leader="none" w:pos="4419"/>
        <w:tab w:val="right" w:leader="none" w:pos="8838"/>
        <w:tab w:val="center" w:leader="none" w:pos="5954"/>
        <w:tab w:val="left" w:leader="none" w:pos="8273"/>
      </w:tabs>
      <w:spacing w:after="20" w:lineRule="auto"/>
      <w:ind w:left="-567" w:right="-661" w:firstLine="0"/>
      <w:rPr>
        <w:rFonts w:ascii="Arial" w:cs="Arial" w:eastAsia="Arial" w:hAnsi="Arial"/>
        <w:b w:val="0"/>
        <w:bCs w:val="0"/>
        <w:i w:val="1"/>
        <w:iCs w:val="1"/>
        <w:sz w:val="16"/>
        <w:szCs w:val="16"/>
      </w:rPr>
    </w:pPr>
    <w:r w:rsidDel="00000000" w:rsidR="00000000" w:rsidRPr="00000000">
      <w:rPr>
        <w:rtl w:val="0"/>
      </w:rPr>
    </w:r>
  </w:p>
  <w:p w:rsidR="00000000" w:rsidDel="00000000" w:rsidP="00000000" w:rsidRDefault="00000000" w:rsidRPr="00000000" w14:paraId="000001A7">
    <w:pPr>
      <w:spacing w:line="276" w:lineRule="auto"/>
      <w:jc w:val="left"/>
      <w:rPr>
        <w:rFonts w:ascii="Arial" w:cs="Arial" w:eastAsia="Arial" w:hAnsi="Arial"/>
        <w:b w:val="0"/>
        <w:bCs w:val="0"/>
        <w:sz w:val="22"/>
        <w:szCs w:val="22"/>
      </w:rPr>
    </w:pPr>
    <w:r w:rsidDel="00000000" w:rsidR="00000000" w:rsidRPr="00000000">
      <w:rPr>
        <w:rtl w:val="0"/>
      </w:rPr>
    </w:r>
  </w:p>
  <w:sdt>
    <w:sdtPr>
      <w:lock w:val="contentLocked"/>
      <w:id w:val="807705740"/>
      <w:tag w:val="goog_rdk_3"/>
    </w:sdtPr>
    <w:sdtContent>
      <w:tbl>
        <w:tblPr>
          <w:tblStyle w:val="Table6"/>
          <w:tblW w:w="13995.0" w:type="dxa"/>
          <w:jc w:val="left"/>
          <w:tblInd w:w="-1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9720"/>
          <w:tblGridChange w:id="0">
            <w:tblGrid>
              <w:gridCol w:w="4275"/>
              <w:gridCol w:w="9720"/>
            </w:tblGrid>
          </w:tblGridChange>
        </w:tblGrid>
        <w:tr>
          <w:trPr>
            <w:cantSplit w:val="0"/>
            <w:trHeight w:val="420" w:hRule="atLeast"/>
            <w:tblHeader w:val="0"/>
          </w:trPr>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8">
              <w:pPr>
                <w:widowControl w:val="0"/>
                <w:jc w:val="both"/>
                <w:rPr>
                  <w:rFonts w:ascii="Arial" w:cs="Arial" w:eastAsia="Arial" w:hAnsi="Arial"/>
                  <w:b w:val="0"/>
                  <w:bCs w:val="0"/>
                  <w:sz w:val="15"/>
                  <w:szCs w:val="15"/>
                </w:rPr>
              </w:pPr>
              <w:r w:rsidDel="00000000" w:rsidR="00000000" w:rsidRPr="00000000">
                <w:rPr>
                  <w:rFonts w:ascii="Arial" w:cs="Arial" w:eastAsia="Arial" w:hAnsi="Arial"/>
                  <w:sz w:val="15"/>
                  <w:szCs w:val="15"/>
                  <w:rtl w:val="0"/>
                </w:rPr>
                <w:t xml:space="preserve">Misión: </w:t>
              </w:r>
              <w:r w:rsidDel="00000000" w:rsidR="00000000" w:rsidRPr="00000000">
                <w:rPr>
                  <w:rFonts w:ascii="Arial" w:cs="Arial" w:eastAsia="Arial" w:hAnsi="Arial"/>
                  <w:b w:val="0"/>
                  <w:bCs w:val="0"/>
                  <w:sz w:val="15"/>
                  <w:szCs w:val="15"/>
                  <w:rtl w:val="0"/>
                </w:rPr>
                <w:t xml:space="preserve">“Somos una institución de educación superior que ofrece a la comunidad formación de calidad en grado y </w:t>
              </w:r>
              <w:r w:rsidDel="00000000" w:rsidR="00000000" w:rsidRPr="00000000">
                <w:rPr>
                  <w:rFonts w:ascii="Arial" w:cs="Arial" w:eastAsia="Arial" w:hAnsi="Arial"/>
                  <w:b w:val="0"/>
                  <w:bCs w:val="0"/>
                  <w:sz w:val="15"/>
                  <w:szCs w:val="15"/>
                  <w:rtl w:val="0"/>
                </w:rPr>
                <w:t xml:space="preserve">postgrado</w:t>
              </w:r>
              <w:r w:rsidDel="00000000" w:rsidR="00000000" w:rsidRPr="00000000">
                <w:rPr>
                  <w:rFonts w:ascii="Arial" w:cs="Arial" w:eastAsia="Arial" w:hAnsi="Arial"/>
                  <w:b w:val="0"/>
                  <w:bCs w:val="0"/>
                  <w:sz w:val="15"/>
                  <w:szCs w:val="15"/>
                  <w:rtl w:val="0"/>
                </w:rPr>
                <w:t xml:space="preserve">, realiza investigación y extensión universitaria en las ciencias químicas y sus aplicaciones, con el fin de desarrollar capacidades técnicas y científicas del país”</w:t>
              </w:r>
            </w:p>
            <w:p w:rsidR="00000000" w:rsidDel="00000000" w:rsidP="00000000" w:rsidRDefault="00000000" w:rsidRPr="00000000" w14:paraId="000001A9">
              <w:pPr>
                <w:widowControl w:val="0"/>
                <w:jc w:val="both"/>
                <w:rPr>
                  <w:rFonts w:ascii="Arial" w:cs="Arial" w:eastAsia="Arial" w:hAnsi="Arial"/>
                  <w:b w:val="0"/>
                  <w:bCs w:val="0"/>
                  <w:sz w:val="15"/>
                  <w:szCs w:val="15"/>
                </w:rPr>
              </w:pPr>
              <w:r w:rsidDel="00000000" w:rsidR="00000000" w:rsidRPr="00000000">
                <w:rPr>
                  <w:rFonts w:ascii="Arial" w:cs="Arial" w:eastAsia="Arial" w:hAnsi="Arial"/>
                  <w:sz w:val="15"/>
                  <w:szCs w:val="15"/>
                  <w:rtl w:val="0"/>
                </w:rPr>
                <w:t xml:space="preserve">Visión:</w:t>
              </w:r>
              <w:r w:rsidDel="00000000" w:rsidR="00000000" w:rsidRPr="00000000">
                <w:rPr>
                  <w:rFonts w:ascii="Arial" w:cs="Arial" w:eastAsia="Arial" w:hAnsi="Arial"/>
                  <w:b w:val="0"/>
                  <w:bCs w:val="0"/>
                  <w:sz w:val="15"/>
                  <w:szCs w:val="15"/>
                  <w:rtl w:val="0"/>
                </w:rPr>
                <w:t xml:space="preserve"> “Ser referente regional en la formación profesional y científica en las ciencias químicas, generando y transfiriendo conocimiento, servicio y tecnología a la sociedad”</w:t>
              </w:r>
            </w:p>
          </w:tc>
        </w:tr>
        <w:tr>
          <w:trPr>
            <w:cantSplit w:val="0"/>
            <w:trHeight w:val="420" w:hRule="atLeast"/>
            <w:tblHeader w:val="0"/>
          </w:trPr>
          <w:tc>
            <w:tcPr>
              <w:gridSpan w:val="2"/>
              <w:tcBorders>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B">
              <w:pPr>
                <w:widowControl w:val="0"/>
                <w:rPr>
                  <w:rFonts w:ascii="Arial" w:cs="Arial" w:eastAsia="Arial" w:hAnsi="Arial"/>
                  <w:b w:val="0"/>
                  <w:bCs w:val="0"/>
                  <w:sz w:val="15"/>
                  <w:szCs w:val="15"/>
                </w:rPr>
              </w:pPr>
              <w:r w:rsidDel="00000000" w:rsidR="00000000" w:rsidRPr="00000000">
                <w:rPr>
                  <w:rFonts w:ascii="Arial" w:cs="Arial" w:eastAsia="Arial" w:hAnsi="Arial"/>
                  <w:b w:val="0"/>
                  <w:bCs w:val="0"/>
                  <w:sz w:val="15"/>
                  <w:szCs w:val="15"/>
                  <w:rtl w:val="0"/>
                </w:rPr>
                <w:t xml:space="preserve">Ruta Nacional PY02 “Mariscal José Félix Estigarribia” Km. 14       Campus de la UNA, San Lorenzo                    Teléfono: (021) 7290030</w:t>
              </w:r>
            </w:p>
            <w:p w:rsidR="00000000" w:rsidDel="00000000" w:rsidP="00000000" w:rsidRDefault="00000000" w:rsidRPr="00000000" w14:paraId="000001AC">
              <w:pPr>
                <w:widowControl w:val="0"/>
                <w:rPr>
                  <w:rFonts w:ascii="Arial" w:cs="Arial" w:eastAsia="Arial" w:hAnsi="Arial"/>
                  <w:b w:val="0"/>
                  <w:bCs w:val="0"/>
                  <w:sz w:val="15"/>
                  <w:szCs w:val="15"/>
                </w:rPr>
              </w:pPr>
              <w:r w:rsidDel="00000000" w:rsidR="00000000" w:rsidRPr="00000000">
                <w:rPr>
                  <w:rFonts w:ascii="Arial" w:cs="Arial" w:eastAsia="Arial" w:hAnsi="Arial"/>
                  <w:b w:val="0"/>
                  <w:bCs w:val="0"/>
                  <w:sz w:val="15"/>
                  <w:szCs w:val="15"/>
                  <w:rtl w:val="0"/>
                </w:rPr>
                <w:t xml:space="preserve">Email: info@qui.una.py                  www.qui.una.py                                   Casilla de Correo 1055</w:t>
              </w:r>
            </w:p>
          </w:tc>
        </w:tr>
      </w:tbl>
    </w:sdtContent>
  </w:sdt>
  <w:p w:rsidR="00000000" w:rsidDel="00000000" w:rsidP="00000000" w:rsidRDefault="00000000" w:rsidRPr="00000000" w14:paraId="000001AE">
    <w:pPr>
      <w:jc w:val="left"/>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F">
    <w:pPr>
      <w:spacing w:line="276" w:lineRule="auto"/>
      <w:jc w:val="left"/>
      <w:rPr>
        <w:rFonts w:ascii="Arial" w:cs="Arial" w:eastAsia="Arial" w:hAnsi="Arial"/>
        <w:b w:val="0"/>
        <w:bCs w:val="0"/>
        <w:sz w:val="6"/>
        <w:szCs w:val="6"/>
      </w:rPr>
    </w:pPr>
    <w:r w:rsidDel="00000000" w:rsidR="00000000" w:rsidRPr="00000000">
      <w:rPr>
        <w:rtl w:val="0"/>
      </w:rPr>
    </w:r>
  </w:p>
  <w:sdt>
    <w:sdtPr>
      <w:lock w:val="contentLocked"/>
      <w:id w:val="1730819598"/>
      <w:tag w:val="goog_rdk_4"/>
    </w:sdtPr>
    <w:sdtContent>
      <w:tbl>
        <w:tblPr>
          <w:tblStyle w:val="Table7"/>
          <w:tblW w:w="9105.0" w:type="dxa"/>
          <w:jc w:val="left"/>
          <w:tblInd w:w="-2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785"/>
          <w:tblGridChange w:id="0">
            <w:tblGrid>
              <w:gridCol w:w="4320"/>
              <w:gridCol w:w="4785"/>
            </w:tblGrid>
          </w:tblGridChange>
        </w:tblGrid>
        <w:tr>
          <w:trPr>
            <w:cantSplit w:val="0"/>
            <w:trHeight w:val="420" w:hRule="atLeast"/>
            <w:tblHeader w:val="0"/>
          </w:trPr>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B0">
              <w:pPr>
                <w:widowControl w:val="0"/>
                <w:jc w:val="both"/>
                <w:rPr>
                  <w:rFonts w:ascii="Arial" w:cs="Arial" w:eastAsia="Arial" w:hAnsi="Arial"/>
                  <w:b w:val="0"/>
                  <w:bCs w:val="0"/>
                  <w:sz w:val="15"/>
                  <w:szCs w:val="15"/>
                </w:rPr>
              </w:pPr>
              <w:r w:rsidDel="00000000" w:rsidR="00000000" w:rsidRPr="00000000">
                <w:rPr>
                  <w:rFonts w:ascii="Arial" w:cs="Arial" w:eastAsia="Arial" w:hAnsi="Arial"/>
                  <w:sz w:val="15"/>
                  <w:szCs w:val="15"/>
                  <w:rtl w:val="0"/>
                </w:rPr>
                <w:t xml:space="preserve">Misión: </w:t>
              </w:r>
              <w:r w:rsidDel="00000000" w:rsidR="00000000" w:rsidRPr="00000000">
                <w:rPr>
                  <w:rFonts w:ascii="Arial" w:cs="Arial" w:eastAsia="Arial" w:hAnsi="Arial"/>
                  <w:b w:val="0"/>
                  <w:bCs w:val="0"/>
                  <w:sz w:val="15"/>
                  <w:szCs w:val="15"/>
                  <w:rtl w:val="0"/>
                </w:rPr>
                <w:t xml:space="preserve">“Somos una institución de educación superior que ofrece a la comunidad formación de calidad en grado y </w:t>
              </w:r>
              <w:r w:rsidDel="00000000" w:rsidR="00000000" w:rsidRPr="00000000">
                <w:rPr>
                  <w:rFonts w:ascii="Arial" w:cs="Arial" w:eastAsia="Arial" w:hAnsi="Arial"/>
                  <w:b w:val="0"/>
                  <w:bCs w:val="0"/>
                  <w:sz w:val="15"/>
                  <w:szCs w:val="15"/>
                  <w:rtl w:val="0"/>
                </w:rPr>
                <w:t xml:space="preserve">postgrado</w:t>
              </w:r>
              <w:r w:rsidDel="00000000" w:rsidR="00000000" w:rsidRPr="00000000">
                <w:rPr>
                  <w:rFonts w:ascii="Arial" w:cs="Arial" w:eastAsia="Arial" w:hAnsi="Arial"/>
                  <w:b w:val="0"/>
                  <w:bCs w:val="0"/>
                  <w:sz w:val="15"/>
                  <w:szCs w:val="15"/>
                  <w:rtl w:val="0"/>
                </w:rPr>
                <w:t xml:space="preserve">, realiza investigación y extensión universitaria en las ciencias químicas y sus aplicaciones, con el fin de desarrollar capacidades técnicas y científicas del país”</w:t>
              </w:r>
            </w:p>
            <w:p w:rsidR="00000000" w:rsidDel="00000000" w:rsidP="00000000" w:rsidRDefault="00000000" w:rsidRPr="00000000" w14:paraId="000001B1">
              <w:pPr>
                <w:widowControl w:val="0"/>
                <w:jc w:val="both"/>
                <w:rPr>
                  <w:rFonts w:ascii="Arial" w:cs="Arial" w:eastAsia="Arial" w:hAnsi="Arial"/>
                  <w:b w:val="0"/>
                  <w:bCs w:val="0"/>
                  <w:sz w:val="15"/>
                  <w:szCs w:val="15"/>
                </w:rPr>
              </w:pPr>
              <w:r w:rsidDel="00000000" w:rsidR="00000000" w:rsidRPr="00000000">
                <w:rPr>
                  <w:rFonts w:ascii="Arial" w:cs="Arial" w:eastAsia="Arial" w:hAnsi="Arial"/>
                  <w:sz w:val="15"/>
                  <w:szCs w:val="15"/>
                  <w:rtl w:val="0"/>
                </w:rPr>
                <w:t xml:space="preserve">Visión:</w:t>
              </w:r>
              <w:r w:rsidDel="00000000" w:rsidR="00000000" w:rsidRPr="00000000">
                <w:rPr>
                  <w:rFonts w:ascii="Arial" w:cs="Arial" w:eastAsia="Arial" w:hAnsi="Arial"/>
                  <w:b w:val="0"/>
                  <w:bCs w:val="0"/>
                  <w:sz w:val="15"/>
                  <w:szCs w:val="15"/>
                  <w:rtl w:val="0"/>
                </w:rPr>
                <w:t xml:space="preserve"> “Ser referente regional en la formación profesional y científica en las ciencias químicas, generando y transfiriendo conocimiento, servicio y tecnología a la sociedad”</w:t>
              </w:r>
            </w:p>
          </w:tc>
        </w:tr>
        <w:tr>
          <w:trPr>
            <w:cantSplit w:val="0"/>
            <w:trHeight w:val="420" w:hRule="atLeast"/>
            <w:tblHeader w:val="0"/>
          </w:trPr>
          <w:tc>
            <w:tcPr>
              <w:gridSpan w:val="2"/>
              <w:tcBorders>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B3">
              <w:pPr>
                <w:widowControl w:val="0"/>
                <w:rPr>
                  <w:rFonts w:ascii="Arial" w:cs="Arial" w:eastAsia="Arial" w:hAnsi="Arial"/>
                  <w:b w:val="0"/>
                  <w:bCs w:val="0"/>
                  <w:sz w:val="15"/>
                  <w:szCs w:val="15"/>
                </w:rPr>
              </w:pPr>
              <w:r w:rsidDel="00000000" w:rsidR="00000000" w:rsidRPr="00000000">
                <w:rPr>
                  <w:rFonts w:ascii="Arial" w:cs="Arial" w:eastAsia="Arial" w:hAnsi="Arial"/>
                  <w:b w:val="0"/>
                  <w:bCs w:val="0"/>
                  <w:sz w:val="15"/>
                  <w:szCs w:val="15"/>
                  <w:rtl w:val="0"/>
                </w:rPr>
                <w:t xml:space="preserve">Ruta Nacional PY02 “Mariscal José Félix Estigarribia” Km. 14       Campus de la UNA, San Lorenzo                Teléfono: (021) 7290030</w:t>
              </w:r>
            </w:p>
            <w:p w:rsidR="00000000" w:rsidDel="00000000" w:rsidP="00000000" w:rsidRDefault="00000000" w:rsidRPr="00000000" w14:paraId="000001B4">
              <w:pPr>
                <w:widowControl w:val="0"/>
                <w:rPr>
                  <w:rFonts w:ascii="Arial" w:cs="Arial" w:eastAsia="Arial" w:hAnsi="Arial"/>
                  <w:b w:val="0"/>
                  <w:bCs w:val="0"/>
                  <w:sz w:val="15"/>
                  <w:szCs w:val="15"/>
                </w:rPr>
              </w:pPr>
              <w:r w:rsidDel="00000000" w:rsidR="00000000" w:rsidRPr="00000000">
                <w:rPr>
                  <w:rFonts w:ascii="Arial" w:cs="Arial" w:eastAsia="Arial" w:hAnsi="Arial"/>
                  <w:b w:val="0"/>
                  <w:bCs w:val="0"/>
                  <w:sz w:val="15"/>
                  <w:szCs w:val="15"/>
                  <w:rtl w:val="0"/>
                </w:rPr>
                <w:t xml:space="preserve">Email: info@qui.una.py                  www.qui.una.py                                   Casilla de Correo 1055</w:t>
              </w:r>
            </w:p>
          </w:tc>
        </w:tr>
      </w:tbl>
    </w:sdtContent>
  </w:sdt>
  <w:p w:rsidR="00000000" w:rsidDel="00000000" w:rsidP="00000000" w:rsidRDefault="00000000" w:rsidRPr="00000000" w14:paraId="000001B6">
    <w:pPr>
      <w:jc w:val="left"/>
      <w:rPr>
        <w:sz w:val="2"/>
        <w:szCs w:val="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rPr>
        <w:rFonts w:ascii="Arial" w:cs="Arial" w:eastAsia="Arial" w:hAnsi="Arial"/>
        <w:b w:val="0"/>
        <w:bCs w:val="0"/>
        <w:i w:val="0"/>
        <w:iCs w:val="0"/>
        <w:smallCaps w:val="0"/>
        <w:strike w:val="0"/>
        <w:color w:val="000000"/>
        <w:sz w:val="30"/>
        <w:szCs w:val="30"/>
        <w:u w:val="none"/>
        <w:shd w:fill="auto" w:val="clear"/>
        <w:vertAlign w:val="baseline"/>
      </w:rPr>
    </w:pPr>
    <w:r w:rsidDel="00000000" w:rsidR="00000000" w:rsidRPr="00000000">
      <w:rPr/>
      <w:drawing>
        <wp:inline distB="114300" distT="114300" distL="114300" distR="114300">
          <wp:extent cx="6156015" cy="1536700"/>
          <wp:effectExtent b="0" l="0" r="0" t="0"/>
          <wp:docPr id="1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56015" cy="1536700"/>
                  </a:xfrm>
                  <a:prstGeom prst="rect"/>
                  <a:ln/>
                </pic:spPr>
              </pic:pic>
            </a:graphicData>
          </a:graphic>
        </wp:inline>
      </w:drawing>
    </w:r>
    <w:r w:rsidDel="00000000" w:rsidR="00000000" w:rsidRPr="00000000">
      <w:rPr>
        <w:rtl w:val="0"/>
      </w:rPr>
    </w:r>
  </w:p>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7"/>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b w:val="1"/>
        <w:bCs w:val="1"/>
        <w:sz w:val="24"/>
        <w:szCs w:val="24"/>
        <w:lang w:val="es-PY"/>
      </w:rPr>
    </w:rPrDefault>
    <w:pPrDefault>
      <w:pPr>
        <w:jc w:val="cente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1134"/>
      </w:tabs>
      <w:spacing w:after="60" w:before="60" w:lineRule="auto"/>
      <w:jc w:val="both"/>
    </w:pPr>
    <w:rPr>
      <w:rFonts w:ascii="Arial" w:cs="Arial" w:eastAsia="Arial" w:hAnsi="Arial"/>
      <w:b w:val="0"/>
      <w:bCs w:val="0"/>
    </w:rPr>
  </w:style>
  <w:style w:type="paragraph" w:styleId="Heading2">
    <w:name w:val="heading 2"/>
    <w:basedOn w:val="Normal"/>
    <w:next w:val="Normal"/>
    <w:pPr>
      <w:keepNext w:val="1"/>
      <w:spacing w:after="40" w:before="40" w:lineRule="auto"/>
    </w:pPr>
    <w:rPr>
      <w:b w:val="0"/>
      <w:bCs w:val="0"/>
    </w:rPr>
  </w:style>
  <w:style w:type="paragraph" w:styleId="Heading3">
    <w:name w:val="heading 3"/>
    <w:basedOn w:val="Normal"/>
    <w:next w:val="Normal"/>
    <w:pPr>
      <w:keepNext w:val="1"/>
      <w:keepLines w:val="1"/>
      <w:spacing w:before="200" w:lineRule="auto"/>
      <w:jc w:val="left"/>
    </w:pPr>
    <w:rPr>
      <w:rFonts w:ascii="Cambria" w:cs="Cambria" w:eastAsia="Cambria" w:hAnsi="Cambria"/>
      <w:color w:val="4f81bd"/>
    </w:rPr>
  </w:style>
  <w:style w:type="paragraph" w:styleId="Heading4">
    <w:name w:val="heading 4"/>
    <w:basedOn w:val="Normal"/>
    <w:next w:val="Normal"/>
    <w:pPr>
      <w:keepNext w:val="1"/>
      <w:keepLines w:val="1"/>
      <w:spacing w:before="200" w:line="276" w:lineRule="auto"/>
      <w:jc w:val="left"/>
    </w:pPr>
    <w:rPr>
      <w:rFonts w:ascii="Cambria" w:cs="Cambria" w:eastAsia="Cambria" w:hAnsi="Cambria"/>
      <w:i w:val="1"/>
      <w:iCs w:val="1"/>
      <w:color w:val="4f81bd"/>
      <w:sz w:val="22"/>
      <w:szCs w:val="22"/>
    </w:rPr>
  </w:style>
  <w:style w:type="paragraph" w:styleId="Heading5">
    <w:name w:val="heading 5"/>
    <w:basedOn w:val="Normal"/>
    <w:next w:val="Normal"/>
    <w:pPr>
      <w:keepNext w:val="1"/>
      <w:keepLines w:val="1"/>
      <w:spacing w:before="200" w:line="276" w:lineRule="auto"/>
      <w:jc w:val="left"/>
    </w:pPr>
    <w:rPr>
      <w:rFonts w:ascii="Cambria" w:cs="Cambria" w:eastAsia="Cambria" w:hAnsi="Cambria"/>
      <w:b w:val="0"/>
      <w:bCs w:val="0"/>
      <w:color w:val="243f61"/>
      <w:sz w:val="22"/>
      <w:szCs w:val="22"/>
    </w:rPr>
  </w:style>
  <w:style w:type="paragraph" w:styleId="Heading6">
    <w:name w:val="heading 6"/>
    <w:basedOn w:val="Normal"/>
    <w:next w:val="Normal"/>
    <w:pPr>
      <w:keepNext w:val="1"/>
      <w:keepLines w:val="1"/>
      <w:spacing w:before="200" w:lineRule="auto"/>
      <w:jc w:val="left"/>
    </w:pPr>
    <w:rPr>
      <w:rFonts w:ascii="Cambria" w:cs="Cambria" w:eastAsia="Cambria" w:hAnsi="Cambria"/>
      <w:b w:val="0"/>
      <w:bCs w:val="0"/>
      <w:i w:val="1"/>
      <w:iCs w:val="1"/>
      <w:color w:val="243f61"/>
    </w:rPr>
  </w:style>
  <w:style w:type="paragraph" w:styleId="Title">
    <w:name w:val="Title"/>
    <w:basedOn w:val="Normal"/>
    <w:next w:val="Normal"/>
    <w:pPr>
      <w:spacing w:after="60" w:before="60" w:line="360" w:lineRule="auto"/>
      <w:ind w:left="1080" w:hanging="720"/>
    </w:pPr>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8">
    <w:name w:val="heading 8"/>
    <w:basedOn w:val="Normal"/>
    <w:next w:val="Normal"/>
    <w:link w:val="Ttulo8Car"/>
    <w:uiPriority w:val="9"/>
    <w:semiHidden w:val="1"/>
    <w:unhideWhenUsed w:val="1"/>
    <w:qFormat w:val="1"/>
    <w:rsid w:val="00D414B5"/>
    <w:pPr>
      <w:keepNext w:val="1"/>
      <w:keepLines w:val="1"/>
      <w:spacing w:before="200" w:line="276" w:lineRule="auto"/>
      <w:jc w:val="left"/>
      <w:outlineLvl w:val="7"/>
    </w:pPr>
    <w:rPr>
      <w:rFonts w:asciiTheme="majorHAnsi" w:cstheme="majorBidi" w:eastAsiaTheme="majorEastAsia" w:hAnsiTheme="majorHAnsi"/>
      <w:b w:val="0"/>
      <w:color w:val="404040" w:themeColor="text1" w:themeTint="0000BF"/>
      <w:sz w:val="20"/>
      <w:szCs w:val="20"/>
      <w:lang w:eastAsia="es-PY"/>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Textodeglobo">
    <w:name w:val="Balloon Text"/>
    <w:basedOn w:val="Normal"/>
    <w:link w:val="TextodegloboCar"/>
    <w:uiPriority w:val="99"/>
    <w:semiHidden w:val="1"/>
    <w:unhideWhenUsed w:val="1"/>
    <w:rsid w:val="00895696"/>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895696"/>
    <w:rPr>
      <w:rFonts w:ascii="Tahoma" w:cs="Tahoma" w:eastAsia="Times New Roman" w:hAnsi="Tahoma"/>
      <w:b w:val="1"/>
      <w:sz w:val="16"/>
      <w:szCs w:val="16"/>
      <w:lang w:eastAsia="es-ES" w:val="es-PY"/>
    </w:rPr>
  </w:style>
  <w:style w:type="paragraph" w:styleId="Prrafodelista">
    <w:name w:val="List Paragraph"/>
    <w:basedOn w:val="Normal"/>
    <w:uiPriority w:val="34"/>
    <w:qFormat w:val="1"/>
    <w:rsid w:val="00A174B2"/>
    <w:pPr>
      <w:ind w:left="720"/>
      <w:contextualSpacing w:val="1"/>
    </w:pPr>
  </w:style>
  <w:style w:type="table" w:styleId="Tablaconcuadrcula">
    <w:name w:val="Table Grid"/>
    <w:basedOn w:val="Tablanormal"/>
    <w:uiPriority w:val="39"/>
    <w:rsid w:val="008263BE"/>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Encabezado">
    <w:name w:val="header"/>
    <w:basedOn w:val="Normal"/>
    <w:link w:val="EncabezadoCar"/>
    <w:uiPriority w:val="99"/>
    <w:unhideWhenUsed w:val="1"/>
    <w:rsid w:val="008378BA"/>
    <w:pPr>
      <w:tabs>
        <w:tab w:val="center" w:pos="4419"/>
        <w:tab w:val="right" w:pos="8838"/>
      </w:tabs>
    </w:pPr>
  </w:style>
  <w:style w:type="character" w:styleId="EncabezadoCar" w:customStyle="1">
    <w:name w:val="Encabezado Car"/>
    <w:basedOn w:val="Fuentedeprrafopredeter"/>
    <w:link w:val="Encabezado"/>
    <w:uiPriority w:val="99"/>
    <w:rsid w:val="008378BA"/>
    <w:rPr>
      <w:rFonts w:ascii="Times New Roman" w:cs="Times New Roman" w:eastAsia="Times New Roman" w:hAnsi="Times New Roman"/>
      <w:b w:val="1"/>
      <w:sz w:val="24"/>
      <w:szCs w:val="24"/>
      <w:lang w:eastAsia="es-ES" w:val="es-PY"/>
    </w:rPr>
  </w:style>
  <w:style w:type="paragraph" w:styleId="Piedepgina">
    <w:name w:val="footer"/>
    <w:basedOn w:val="Normal"/>
    <w:link w:val="PiedepginaCar"/>
    <w:unhideWhenUsed w:val="1"/>
    <w:rsid w:val="008378BA"/>
    <w:pPr>
      <w:tabs>
        <w:tab w:val="center" w:pos="4419"/>
        <w:tab w:val="right" w:pos="8838"/>
      </w:tabs>
    </w:pPr>
  </w:style>
  <w:style w:type="character" w:styleId="PiedepginaCar" w:customStyle="1">
    <w:name w:val="Pie de página Car"/>
    <w:basedOn w:val="Fuentedeprrafopredeter"/>
    <w:link w:val="Piedepgina"/>
    <w:rsid w:val="008378BA"/>
    <w:rPr>
      <w:rFonts w:ascii="Times New Roman" w:cs="Times New Roman" w:eastAsia="Times New Roman" w:hAnsi="Times New Roman"/>
      <w:b w:val="1"/>
      <w:sz w:val="24"/>
      <w:szCs w:val="24"/>
      <w:lang w:eastAsia="es-ES" w:val="es-PY"/>
    </w:rPr>
  </w:style>
  <w:style w:type="paragraph" w:styleId="Sangradetextonormal">
    <w:name w:val="Body Text Indent"/>
    <w:basedOn w:val="Normal"/>
    <w:link w:val="SangradetextonormalCar"/>
    <w:rsid w:val="00900D78"/>
    <w:pPr>
      <w:tabs>
        <w:tab w:val="left" w:pos="851"/>
      </w:tabs>
      <w:spacing w:line="288" w:lineRule="auto"/>
      <w:ind w:left="851" w:hanging="851"/>
      <w:jc w:val="both"/>
    </w:pPr>
    <w:rPr>
      <w:b w:val="0"/>
      <w:szCs w:val="20"/>
      <w:lang w:val="es-ES_tradnl"/>
    </w:rPr>
  </w:style>
  <w:style w:type="character" w:styleId="SangradetextonormalCar" w:customStyle="1">
    <w:name w:val="Sangría de texto normal Car"/>
    <w:basedOn w:val="Fuentedeprrafopredeter"/>
    <w:link w:val="Sangradetextonormal"/>
    <w:rsid w:val="00900D78"/>
    <w:rPr>
      <w:rFonts w:ascii="Times New Roman" w:cs="Times New Roman" w:eastAsia="Times New Roman" w:hAnsi="Times New Roman"/>
      <w:sz w:val="24"/>
      <w:szCs w:val="20"/>
      <w:lang w:eastAsia="es-ES" w:val="es-ES_tradnl"/>
    </w:rPr>
  </w:style>
  <w:style w:type="paragraph" w:styleId="Sinespaciado">
    <w:name w:val="No Spacing"/>
    <w:uiPriority w:val="1"/>
    <w:qFormat w:val="1"/>
    <w:rsid w:val="00D25ECE"/>
    <w:pPr>
      <w:jc w:val="center"/>
    </w:pPr>
    <w:rPr>
      <w:rFonts w:ascii="Times New Roman" w:cs="Times New Roman" w:eastAsia="Times New Roman" w:hAnsi="Times New Roman"/>
      <w:b w:val="1"/>
      <w:sz w:val="24"/>
      <w:szCs w:val="24"/>
      <w:lang w:eastAsia="es-ES" w:val="es-PY"/>
    </w:rPr>
  </w:style>
  <w:style w:type="character" w:styleId="Hipervnculo">
    <w:name w:val="Hyperlink"/>
    <w:basedOn w:val="Fuentedeprrafopredeter"/>
    <w:uiPriority w:val="99"/>
    <w:unhideWhenUsed w:val="1"/>
    <w:rsid w:val="00DD6BBE"/>
    <w:rPr>
      <w:color w:val="0000ff" w:themeColor="hyperlink"/>
      <w:u w:val="single"/>
    </w:rPr>
  </w:style>
  <w:style w:type="table" w:styleId="Tablaconcuadrcula1" w:customStyle="1">
    <w:name w:val="Tabla con cuadrícula1"/>
    <w:basedOn w:val="Tablanormal"/>
    <w:next w:val="Tablaconcuadrcula"/>
    <w:rsid w:val="00D87600"/>
    <w:pPr>
      <w:jc w:val="left"/>
    </w:pPr>
    <w:rPr>
      <w:rFonts w:ascii="Calibri" w:cs="Times New Roman" w:eastAsia="Calibri" w:hAnsi="Calibri"/>
      <w:lang w:val="es-PY"/>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tulo1Car" w:customStyle="1">
    <w:name w:val="Título 1 Car"/>
    <w:basedOn w:val="Fuentedeprrafopredeter"/>
    <w:link w:val="Ttulo1"/>
    <w:uiPriority w:val="9"/>
    <w:rsid w:val="00D414B5"/>
    <w:rPr>
      <w:rFonts w:ascii="Arial" w:cs="Times New Roman" w:eastAsia="Times New Roman" w:hAnsi="Arial"/>
      <w:sz w:val="24"/>
      <w:szCs w:val="20"/>
      <w:lang w:eastAsia="es-ES"/>
    </w:rPr>
  </w:style>
  <w:style w:type="character" w:styleId="Ttulo2Car" w:customStyle="1">
    <w:name w:val="Título 2 Car"/>
    <w:basedOn w:val="Fuentedeprrafopredeter"/>
    <w:link w:val="Ttulo2"/>
    <w:uiPriority w:val="9"/>
    <w:rsid w:val="00D414B5"/>
    <w:rPr>
      <w:rFonts w:ascii="Times New Roman" w:cs="Times New Roman" w:eastAsia="Times New Roman" w:hAnsi="Times New Roman"/>
      <w:sz w:val="24"/>
      <w:szCs w:val="20"/>
      <w:lang w:eastAsia="es-ES" w:val="es-ES_tradnl"/>
    </w:rPr>
  </w:style>
  <w:style w:type="character" w:styleId="Ttulo3Car" w:customStyle="1">
    <w:name w:val="Título 3 Car"/>
    <w:basedOn w:val="Fuentedeprrafopredeter"/>
    <w:link w:val="Ttulo3"/>
    <w:uiPriority w:val="9"/>
    <w:rsid w:val="00D414B5"/>
    <w:rPr>
      <w:rFonts w:asciiTheme="majorHAnsi" w:cstheme="majorBidi" w:eastAsiaTheme="majorEastAsia" w:hAnsiTheme="majorHAnsi"/>
      <w:b w:val="1"/>
      <w:bCs w:val="1"/>
      <w:color w:val="4f81bd" w:themeColor="accent1"/>
      <w:sz w:val="24"/>
      <w:szCs w:val="24"/>
      <w:lang w:eastAsia="es-ES"/>
    </w:rPr>
  </w:style>
  <w:style w:type="character" w:styleId="Ttulo4Car" w:customStyle="1">
    <w:name w:val="Título 4 Car"/>
    <w:basedOn w:val="Fuentedeprrafopredeter"/>
    <w:link w:val="Ttulo4"/>
    <w:uiPriority w:val="9"/>
    <w:rsid w:val="00D414B5"/>
    <w:rPr>
      <w:rFonts w:asciiTheme="majorHAnsi" w:cstheme="majorBidi" w:eastAsiaTheme="majorEastAsia" w:hAnsiTheme="majorHAnsi"/>
      <w:b w:val="1"/>
      <w:bCs w:val="1"/>
      <w:i w:val="1"/>
      <w:iCs w:val="1"/>
      <w:color w:val="4f81bd" w:themeColor="accent1"/>
      <w:lang w:eastAsia="es-ES"/>
    </w:rPr>
  </w:style>
  <w:style w:type="character" w:styleId="Ttulo5Car" w:customStyle="1">
    <w:name w:val="Título 5 Car"/>
    <w:basedOn w:val="Fuentedeprrafopredeter"/>
    <w:link w:val="Ttulo5"/>
    <w:uiPriority w:val="9"/>
    <w:rsid w:val="00D414B5"/>
    <w:rPr>
      <w:rFonts w:asciiTheme="majorHAnsi" w:cstheme="majorBidi" w:eastAsiaTheme="majorEastAsia" w:hAnsiTheme="majorHAnsi"/>
      <w:color w:val="243f60" w:themeColor="accent1" w:themeShade="00007F"/>
      <w:lang w:eastAsia="es-ES"/>
    </w:rPr>
  </w:style>
  <w:style w:type="character" w:styleId="Ttulo6Car" w:customStyle="1">
    <w:name w:val="Título 6 Car"/>
    <w:basedOn w:val="Fuentedeprrafopredeter"/>
    <w:link w:val="Ttulo6"/>
    <w:uiPriority w:val="9"/>
    <w:rsid w:val="00D414B5"/>
    <w:rPr>
      <w:rFonts w:asciiTheme="majorHAnsi" w:cstheme="majorBidi" w:eastAsiaTheme="majorEastAsia" w:hAnsiTheme="majorHAnsi"/>
      <w:i w:val="1"/>
      <w:iCs w:val="1"/>
      <w:color w:val="243f60" w:themeColor="accent1" w:themeShade="00007F"/>
      <w:sz w:val="24"/>
      <w:szCs w:val="24"/>
      <w:lang w:eastAsia="es-ES"/>
    </w:rPr>
  </w:style>
  <w:style w:type="character" w:styleId="Ttulo8Car" w:customStyle="1">
    <w:name w:val="Título 8 Car"/>
    <w:basedOn w:val="Fuentedeprrafopredeter"/>
    <w:link w:val="Ttulo8"/>
    <w:uiPriority w:val="9"/>
    <w:semiHidden w:val="1"/>
    <w:rsid w:val="00D414B5"/>
    <w:rPr>
      <w:rFonts w:asciiTheme="majorHAnsi" w:cstheme="majorBidi" w:eastAsiaTheme="majorEastAsia" w:hAnsiTheme="majorHAnsi"/>
      <w:color w:val="404040" w:themeColor="text1" w:themeTint="0000BF"/>
      <w:sz w:val="20"/>
      <w:szCs w:val="20"/>
      <w:lang w:eastAsia="es-PY" w:val="es-PY"/>
    </w:rPr>
  </w:style>
  <w:style w:type="numbering" w:styleId="Sinlista1" w:customStyle="1">
    <w:name w:val="Sin lista1"/>
    <w:next w:val="Sinlista"/>
    <w:uiPriority w:val="99"/>
    <w:semiHidden w:val="1"/>
    <w:unhideWhenUsed w:val="1"/>
    <w:rsid w:val="00D414B5"/>
  </w:style>
  <w:style w:type="paragraph" w:styleId="Sangra2detindependiente">
    <w:name w:val="Body Text Indent 2"/>
    <w:basedOn w:val="Normal"/>
    <w:link w:val="Sangra2detindependienteCar"/>
    <w:semiHidden w:val="1"/>
    <w:rsid w:val="00D414B5"/>
    <w:pPr>
      <w:spacing w:after="200" w:line="276" w:lineRule="auto"/>
      <w:ind w:left="1416"/>
      <w:jc w:val="left"/>
    </w:pPr>
    <w:rPr>
      <w:rFonts w:ascii="Calibri" w:eastAsia="Calibri" w:hAnsi="Calibri"/>
      <w:b w:val="0"/>
      <w:bCs w:val="1"/>
      <w:sz w:val="22"/>
      <w:szCs w:val="22"/>
      <w:lang w:eastAsia="es-PY"/>
    </w:rPr>
  </w:style>
  <w:style w:type="character" w:styleId="Sangra2detindependienteCar" w:customStyle="1">
    <w:name w:val="Sangría 2 de t. independiente Car"/>
    <w:basedOn w:val="Fuentedeprrafopredeter"/>
    <w:link w:val="Sangra2detindependiente"/>
    <w:semiHidden w:val="1"/>
    <w:rsid w:val="00D414B5"/>
    <w:rPr>
      <w:rFonts w:ascii="Calibri" w:cs="Times New Roman" w:eastAsia="Calibri" w:hAnsi="Calibri"/>
      <w:bCs w:val="1"/>
      <w:lang w:eastAsia="es-PY" w:val="es-PY"/>
    </w:rPr>
  </w:style>
  <w:style w:type="paragraph" w:styleId="Mapadeldocumento">
    <w:name w:val="Document Map"/>
    <w:basedOn w:val="Normal"/>
    <w:link w:val="MapadeldocumentoCar"/>
    <w:semiHidden w:val="1"/>
    <w:rsid w:val="00D414B5"/>
    <w:pPr>
      <w:shd w:color="auto" w:fill="000080" w:val="clear"/>
      <w:spacing w:after="200" w:line="276" w:lineRule="auto"/>
      <w:jc w:val="left"/>
    </w:pPr>
    <w:rPr>
      <w:rFonts w:ascii="Tahoma" w:cs="Tahoma" w:eastAsia="Calibri" w:hAnsi="Tahoma"/>
      <w:b w:val="0"/>
      <w:sz w:val="22"/>
      <w:szCs w:val="22"/>
      <w:lang w:eastAsia="es-PY"/>
    </w:rPr>
  </w:style>
  <w:style w:type="character" w:styleId="MapadeldocumentoCar" w:customStyle="1">
    <w:name w:val="Mapa del documento Car"/>
    <w:basedOn w:val="Fuentedeprrafopredeter"/>
    <w:link w:val="Mapadeldocumento"/>
    <w:semiHidden w:val="1"/>
    <w:rsid w:val="00D414B5"/>
    <w:rPr>
      <w:rFonts w:ascii="Tahoma" w:cs="Tahoma" w:eastAsia="Calibri" w:hAnsi="Tahoma"/>
      <w:shd w:color="auto" w:fill="000080" w:val="clear"/>
      <w:lang w:eastAsia="es-PY" w:val="es-PY"/>
    </w:rPr>
  </w:style>
  <w:style w:type="table" w:styleId="Tablaconcuadrcula2" w:customStyle="1">
    <w:name w:val="Tabla con cuadrícula2"/>
    <w:basedOn w:val="Tablanormal"/>
    <w:next w:val="Tablaconcuadrcula"/>
    <w:uiPriority w:val="39"/>
    <w:rsid w:val="00D414B5"/>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Textoindependiente">
    <w:name w:val="Body Text"/>
    <w:basedOn w:val="Normal"/>
    <w:link w:val="TextoindependienteCar"/>
    <w:uiPriority w:val="1"/>
    <w:unhideWhenUsed w:val="1"/>
    <w:qFormat w:val="1"/>
    <w:rsid w:val="00D414B5"/>
    <w:pPr>
      <w:spacing w:after="120" w:line="276" w:lineRule="auto"/>
      <w:jc w:val="left"/>
    </w:pPr>
    <w:rPr>
      <w:rFonts w:asciiTheme="minorHAnsi" w:cstheme="minorBidi" w:eastAsiaTheme="minorEastAsia" w:hAnsiTheme="minorHAnsi"/>
      <w:b w:val="0"/>
      <w:sz w:val="22"/>
      <w:szCs w:val="22"/>
      <w:lang w:eastAsia="es-PY"/>
    </w:rPr>
  </w:style>
  <w:style w:type="character" w:styleId="TextoindependienteCar" w:customStyle="1">
    <w:name w:val="Texto independiente Car"/>
    <w:basedOn w:val="Fuentedeprrafopredeter"/>
    <w:link w:val="Textoindependiente"/>
    <w:uiPriority w:val="1"/>
    <w:rsid w:val="00D414B5"/>
    <w:rPr>
      <w:rFonts w:eastAsiaTheme="minorEastAsia"/>
      <w:lang w:eastAsia="es-PY" w:val="es-PY"/>
    </w:rPr>
  </w:style>
  <w:style w:type="character" w:styleId="TtuloCar" w:customStyle="1">
    <w:name w:val="Título Car"/>
    <w:basedOn w:val="Fuentedeprrafopredeter"/>
    <w:link w:val="Ttulo"/>
    <w:uiPriority w:val="10"/>
    <w:rsid w:val="00D414B5"/>
    <w:rPr>
      <w:rFonts w:ascii="Times New Roman" w:cs="Times New Roman" w:eastAsia="Times New Roman" w:hAnsi="Times New Roman"/>
      <w:b w:val="1"/>
      <w:bCs w:val="1"/>
      <w:sz w:val="24"/>
      <w:szCs w:val="24"/>
      <w:lang w:eastAsia="es-ES" w:val="es-PY"/>
    </w:rPr>
  </w:style>
  <w:style w:type="paragraph" w:styleId="Default" w:customStyle="1">
    <w:name w:val="Default"/>
    <w:rsid w:val="00D414B5"/>
    <w:pPr>
      <w:autoSpaceDE w:val="0"/>
      <w:autoSpaceDN w:val="0"/>
      <w:adjustRightInd w:val="0"/>
      <w:jc w:val="left"/>
    </w:pPr>
    <w:rPr>
      <w:rFonts w:ascii="Times New Roman" w:cs="Times New Roman" w:eastAsia="Calibri" w:hAnsi="Times New Roman"/>
      <w:color w:val="000000"/>
      <w:sz w:val="24"/>
      <w:szCs w:val="24"/>
      <w:lang w:val="es-PY"/>
    </w:rPr>
  </w:style>
  <w:style w:type="paragraph" w:styleId="estilo11" w:customStyle="1">
    <w:name w:val="estilo11"/>
    <w:basedOn w:val="Normal"/>
    <w:rsid w:val="00D414B5"/>
    <w:pPr>
      <w:spacing w:after="100" w:afterAutospacing="1" w:before="100" w:beforeAutospacing="1"/>
      <w:jc w:val="left"/>
    </w:pPr>
    <w:rPr>
      <w:b w:val="0"/>
      <w:lang w:eastAsia="es-ES_tradnl" w:val="es-ES_tradnl"/>
    </w:rPr>
  </w:style>
  <w:style w:type="character" w:styleId="Textoennegrita">
    <w:name w:val="Strong"/>
    <w:qFormat w:val="1"/>
    <w:rsid w:val="00D414B5"/>
    <w:rPr>
      <w:b w:val="1"/>
      <w:bCs w:val="1"/>
    </w:rPr>
  </w:style>
  <w:style w:type="paragraph" w:styleId="NormalWeb">
    <w:name w:val="Normal (Web)"/>
    <w:basedOn w:val="Normal"/>
    <w:uiPriority w:val="99"/>
    <w:rsid w:val="00D414B5"/>
    <w:pPr>
      <w:spacing w:after="100" w:afterAutospacing="1" w:before="100" w:beforeAutospacing="1"/>
      <w:jc w:val="left"/>
    </w:pPr>
    <w:rPr>
      <w:b w:val="0"/>
      <w:lang w:eastAsia="es-ES_tradnl" w:val="es-ES_tradnl"/>
    </w:rPr>
  </w:style>
  <w:style w:type="paragraph" w:styleId="Artculo" w:customStyle="1">
    <w:name w:val="Artículo"/>
    <w:basedOn w:val="Normal"/>
    <w:uiPriority w:val="99"/>
    <w:rsid w:val="00D414B5"/>
    <w:pPr>
      <w:spacing w:after="30" w:before="60"/>
      <w:jc w:val="both"/>
    </w:pPr>
    <w:rPr>
      <w:b w:val="0"/>
      <w:sz w:val="21"/>
      <w:szCs w:val="21"/>
      <w:lang w:val="es-ES"/>
    </w:rPr>
  </w:style>
  <w:style w:type="paragraph" w:styleId="IRDNormal" w:customStyle="1">
    <w:name w:val="IRD_Normal"/>
    <w:basedOn w:val="Normal"/>
    <w:autoRedefine w:val="1"/>
    <w:rsid w:val="00D414B5"/>
    <w:pPr>
      <w:spacing w:after="40" w:before="40"/>
      <w:ind w:left="426"/>
      <w:jc w:val="both"/>
    </w:pPr>
    <w:rPr>
      <w:rFonts w:ascii="Arial" w:cs="Arial" w:hAnsi="Arial"/>
      <w:b w:val="0"/>
      <w:bCs w:val="1"/>
      <w:lang w:val="es-ES"/>
    </w:rPr>
  </w:style>
  <w:style w:type="paragraph" w:styleId="rtejustify" w:customStyle="1">
    <w:name w:val="rtejustify"/>
    <w:basedOn w:val="Normal"/>
    <w:rsid w:val="00D414B5"/>
    <w:pPr>
      <w:spacing w:after="100" w:afterAutospacing="1" w:before="100" w:beforeAutospacing="1"/>
      <w:jc w:val="left"/>
    </w:pPr>
    <w:rPr>
      <w:b w:val="0"/>
      <w:lang w:eastAsia="es-PY"/>
    </w:rPr>
  </w:style>
  <w:style w:type="paragraph" w:styleId="Textoindependiente31" w:customStyle="1">
    <w:name w:val="Texto independiente 31"/>
    <w:basedOn w:val="Normal"/>
    <w:rsid w:val="00D414B5"/>
    <w:pPr>
      <w:spacing w:line="288" w:lineRule="auto"/>
      <w:jc w:val="both"/>
    </w:pPr>
    <w:rPr>
      <w:b w:val="0"/>
      <w:i w:val="1"/>
      <w:lang w:val="es-ES"/>
    </w:rPr>
  </w:style>
  <w:style w:type="paragraph" w:styleId="Articuloconvieta" w:customStyle="1">
    <w:name w:val="Articulo con viñeta"/>
    <w:rsid w:val="00D414B5"/>
    <w:pPr>
      <w:spacing w:after="60"/>
    </w:pPr>
    <w:rPr>
      <w:rFonts w:ascii="Arial" w:cs="Times New Roman" w:eastAsia="Times New Roman" w:hAnsi="Arial"/>
      <w:i w:val="1"/>
      <w:sz w:val="18"/>
      <w:szCs w:val="20"/>
      <w:lang w:eastAsia="es-ES" w:val="es-MX"/>
    </w:rPr>
  </w:style>
  <w:style w:type="paragraph" w:styleId="xl63" w:customStyle="1">
    <w:name w:val="xl63"/>
    <w:basedOn w:val="Normal"/>
    <w:rsid w:val="00D414B5"/>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b w:val="0"/>
      <w:lang w:eastAsia="es-PY"/>
    </w:rPr>
  </w:style>
  <w:style w:type="paragraph" w:styleId="xl64" w:customStyle="1">
    <w:name w:val="xl64"/>
    <w:basedOn w:val="Normal"/>
    <w:rsid w:val="00D414B5"/>
    <w:pPr>
      <w:pBdr>
        <w:top w:color="auto" w:space="0" w:sz="4" w:val="single"/>
        <w:left w:color="auto" w:space="0" w:sz="4" w:val="single"/>
        <w:bottom w:color="auto" w:space="0" w:sz="4" w:val="single"/>
        <w:right w:color="auto" w:space="0" w:sz="4" w:val="single"/>
      </w:pBdr>
      <w:spacing w:after="100" w:afterAutospacing="1" w:before="100" w:beforeAutospacing="1"/>
      <w:jc w:val="left"/>
      <w:textAlignment w:val="center"/>
    </w:pPr>
    <w:rPr>
      <w:b w:val="0"/>
      <w:lang w:eastAsia="es-PY"/>
    </w:rPr>
  </w:style>
  <w:style w:type="paragraph" w:styleId="xl65" w:customStyle="1">
    <w:name w:val="xl65"/>
    <w:basedOn w:val="Normal"/>
    <w:rsid w:val="00D414B5"/>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b w:val="0"/>
      <w:lang w:eastAsia="es-PY"/>
    </w:rPr>
  </w:style>
  <w:style w:type="paragraph" w:styleId="xl66" w:customStyle="1">
    <w:name w:val="xl66"/>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textAlignment w:val="top"/>
    </w:pPr>
    <w:rPr>
      <w:b w:val="0"/>
      <w:color w:val="3f3f3f"/>
      <w:lang w:eastAsia="es-PY"/>
    </w:rPr>
  </w:style>
  <w:style w:type="paragraph" w:styleId="xl67" w:customStyle="1">
    <w:name w:val="xl67"/>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3f3f3f"/>
      <w:lang w:eastAsia="es-PY"/>
    </w:rPr>
  </w:style>
  <w:style w:type="paragraph" w:styleId="xl68" w:customStyle="1">
    <w:name w:val="xl68"/>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jc w:val="left"/>
    </w:pPr>
    <w:rPr>
      <w:b w:val="0"/>
      <w:color w:val="3f3f3f"/>
      <w:lang w:eastAsia="es-PY"/>
    </w:rPr>
  </w:style>
  <w:style w:type="paragraph" w:styleId="xl69" w:customStyle="1">
    <w:name w:val="xl69"/>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3f3f3f"/>
      <w:lang w:eastAsia="es-PY"/>
    </w:rPr>
  </w:style>
  <w:style w:type="paragraph" w:styleId="xl70" w:customStyle="1">
    <w:name w:val="xl70"/>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3f3f3f"/>
      <w:lang w:eastAsia="es-PY"/>
    </w:rPr>
  </w:style>
  <w:style w:type="paragraph" w:styleId="xl71" w:customStyle="1">
    <w:name w:val="xl71"/>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404040"/>
      <w:lang w:eastAsia="es-PY"/>
    </w:rPr>
  </w:style>
  <w:style w:type="paragraph" w:styleId="xl72" w:customStyle="1">
    <w:name w:val="xl72"/>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jc w:val="left"/>
    </w:pPr>
    <w:rPr>
      <w:b w:val="0"/>
      <w:color w:val="404040"/>
      <w:lang w:eastAsia="es-PY"/>
    </w:rPr>
  </w:style>
  <w:style w:type="paragraph" w:styleId="xl73" w:customStyle="1">
    <w:name w:val="xl73"/>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74" w:customStyle="1">
    <w:name w:val="xl74"/>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jc w:val="left"/>
      <w:textAlignment w:val="center"/>
    </w:pPr>
    <w:rPr>
      <w:b w:val="0"/>
      <w:color w:val="3f3f3f"/>
      <w:lang w:eastAsia="es-PY"/>
    </w:rPr>
  </w:style>
  <w:style w:type="paragraph" w:styleId="xl75" w:customStyle="1">
    <w:name w:val="xl75"/>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textAlignment w:val="top"/>
    </w:pPr>
    <w:rPr>
      <w:b w:val="0"/>
      <w:color w:val="ff0000"/>
      <w:lang w:eastAsia="es-PY"/>
    </w:rPr>
  </w:style>
  <w:style w:type="paragraph" w:styleId="xl76" w:customStyle="1">
    <w:name w:val="xl76"/>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ff0000"/>
      <w:lang w:eastAsia="es-PY"/>
    </w:rPr>
  </w:style>
  <w:style w:type="paragraph" w:styleId="xl77" w:customStyle="1">
    <w:name w:val="xl77"/>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jc w:val="left"/>
    </w:pPr>
    <w:rPr>
      <w:b w:val="0"/>
      <w:color w:val="ff0000"/>
      <w:lang w:eastAsia="es-PY"/>
    </w:rPr>
  </w:style>
  <w:style w:type="paragraph" w:styleId="xl78" w:customStyle="1">
    <w:name w:val="xl78"/>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ff0000"/>
      <w:lang w:eastAsia="es-PY"/>
    </w:rPr>
  </w:style>
  <w:style w:type="paragraph" w:styleId="xl79" w:customStyle="1">
    <w:name w:val="xl79"/>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404040"/>
      <w:lang w:eastAsia="es-PY"/>
    </w:rPr>
  </w:style>
  <w:style w:type="paragraph" w:styleId="xl80" w:customStyle="1">
    <w:name w:val="xl80"/>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ff0000"/>
      <w:lang w:eastAsia="es-PY"/>
    </w:rPr>
  </w:style>
  <w:style w:type="paragraph" w:styleId="xl81" w:customStyle="1">
    <w:name w:val="xl81"/>
    <w:basedOn w:val="Normal"/>
    <w:rsid w:val="00D414B5"/>
    <w:pPr>
      <w:pBdr>
        <w:top w:color="3f3f3f" w:space="0" w:sz="4" w:val="single"/>
        <w:left w:color="3f3f3f" w:space="0" w:sz="4" w:val="single"/>
        <w:right w:color="3f3f3f" w:space="0" w:sz="4" w:val="single"/>
      </w:pBdr>
      <w:spacing w:after="100" w:afterAutospacing="1" w:before="100" w:beforeAutospacing="1"/>
    </w:pPr>
    <w:rPr>
      <w:b w:val="0"/>
      <w:color w:val="3f3f3f"/>
      <w:lang w:eastAsia="es-PY"/>
    </w:rPr>
  </w:style>
  <w:style w:type="paragraph" w:styleId="xl82" w:customStyle="1">
    <w:name w:val="xl82"/>
    <w:basedOn w:val="Normal"/>
    <w:rsid w:val="00D414B5"/>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b w:val="0"/>
      <w:color w:val="3f3f3f"/>
      <w:lang w:eastAsia="es-PY"/>
    </w:rPr>
  </w:style>
  <w:style w:type="paragraph" w:styleId="xl83" w:customStyle="1">
    <w:name w:val="xl83"/>
    <w:basedOn w:val="Normal"/>
    <w:rsid w:val="00D414B5"/>
    <w:pPr>
      <w:spacing w:after="100" w:afterAutospacing="1" w:before="100" w:beforeAutospacing="1"/>
      <w:jc w:val="left"/>
      <w:textAlignment w:val="center"/>
    </w:pPr>
    <w:rPr>
      <w:b w:val="0"/>
      <w:lang w:eastAsia="es-PY"/>
    </w:rPr>
  </w:style>
  <w:style w:type="paragraph" w:styleId="xl84" w:customStyle="1">
    <w:name w:val="xl84"/>
    <w:basedOn w:val="Normal"/>
    <w:rsid w:val="00D414B5"/>
    <w:pPr>
      <w:pBdr>
        <w:bottom w:color="auto" w:space="0" w:sz="4" w:val="single"/>
      </w:pBdr>
      <w:spacing w:after="100" w:afterAutospacing="1" w:before="100" w:beforeAutospacing="1"/>
      <w:textAlignment w:val="center"/>
    </w:pPr>
    <w:rPr>
      <w:b w:val="0"/>
      <w:sz w:val="28"/>
      <w:szCs w:val="28"/>
      <w:lang w:eastAsia="es-PY"/>
    </w:rPr>
  </w:style>
  <w:style w:type="paragraph" w:styleId="xl85" w:customStyle="1">
    <w:name w:val="xl85"/>
    <w:basedOn w:val="Normal"/>
    <w:rsid w:val="00D414B5"/>
    <w:pPr>
      <w:pBdr>
        <w:top w:color="3f3f3f" w:space="0" w:sz="4" w:val="single"/>
        <w:left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86" w:customStyle="1">
    <w:name w:val="xl86"/>
    <w:basedOn w:val="Normal"/>
    <w:rsid w:val="00D414B5"/>
    <w:pPr>
      <w:pBdr>
        <w:left w:color="3f3f3f" w:space="0" w:sz="4" w:val="single"/>
        <w:bottom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87" w:customStyle="1">
    <w:name w:val="xl87"/>
    <w:basedOn w:val="Normal"/>
    <w:rsid w:val="00D414B5"/>
    <w:pPr>
      <w:pBdr>
        <w:top w:color="3f3f3f" w:space="0" w:sz="4" w:val="single"/>
        <w:left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88" w:customStyle="1">
    <w:name w:val="xl88"/>
    <w:basedOn w:val="Normal"/>
    <w:rsid w:val="00D414B5"/>
    <w:pPr>
      <w:pBdr>
        <w:left w:color="3f3f3f" w:space="0" w:sz="4" w:val="single"/>
        <w:bottom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89" w:customStyle="1">
    <w:name w:val="xl89"/>
    <w:basedOn w:val="Normal"/>
    <w:rsid w:val="00D414B5"/>
    <w:pPr>
      <w:pBdr>
        <w:top w:color="3f3f3f" w:space="0" w:sz="4" w:val="single"/>
        <w:left w:color="3f3f3f" w:space="0" w:sz="4" w:val="single"/>
        <w:right w:color="3f3f3f" w:space="0" w:sz="4" w:val="single"/>
      </w:pBdr>
      <w:spacing w:after="100" w:afterAutospacing="1" w:before="100" w:beforeAutospacing="1"/>
      <w:jc w:val="left"/>
      <w:textAlignment w:val="center"/>
    </w:pPr>
    <w:rPr>
      <w:b w:val="0"/>
      <w:color w:val="3f3f3f"/>
      <w:lang w:eastAsia="es-PY"/>
    </w:rPr>
  </w:style>
  <w:style w:type="paragraph" w:styleId="xl90" w:customStyle="1">
    <w:name w:val="xl90"/>
    <w:basedOn w:val="Normal"/>
    <w:rsid w:val="00D414B5"/>
    <w:pPr>
      <w:pBdr>
        <w:left w:color="3f3f3f" w:space="0" w:sz="4" w:val="single"/>
        <w:bottom w:color="3f3f3f" w:space="0" w:sz="4" w:val="single"/>
        <w:right w:color="3f3f3f" w:space="0" w:sz="4" w:val="single"/>
      </w:pBdr>
      <w:spacing w:after="100" w:afterAutospacing="1" w:before="100" w:beforeAutospacing="1"/>
      <w:jc w:val="left"/>
      <w:textAlignment w:val="center"/>
    </w:pPr>
    <w:rPr>
      <w:b w:val="0"/>
      <w:color w:val="3f3f3f"/>
      <w:lang w:eastAsia="es-PY"/>
    </w:rPr>
  </w:style>
  <w:style w:type="paragraph" w:styleId="xl91" w:customStyle="1">
    <w:name w:val="xl91"/>
    <w:basedOn w:val="Normal"/>
    <w:rsid w:val="00D414B5"/>
    <w:pPr>
      <w:pBdr>
        <w:left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92" w:customStyle="1">
    <w:name w:val="xl92"/>
    <w:basedOn w:val="Normal"/>
    <w:rsid w:val="00D414B5"/>
    <w:pPr>
      <w:pBdr>
        <w:left w:color="3f3f3f" w:space="0" w:sz="4" w:val="single"/>
        <w:right w:color="3f3f3f" w:space="0" w:sz="4" w:val="single"/>
      </w:pBdr>
      <w:spacing w:after="100" w:afterAutospacing="1" w:before="100" w:beforeAutospacing="1"/>
      <w:jc w:val="left"/>
      <w:textAlignment w:val="center"/>
    </w:pPr>
    <w:rPr>
      <w:b w:val="0"/>
      <w:color w:val="3f3f3f"/>
      <w:lang w:eastAsia="es-PY"/>
    </w:rPr>
  </w:style>
  <w:style w:type="paragraph" w:styleId="xl93" w:customStyle="1">
    <w:name w:val="xl93"/>
    <w:basedOn w:val="Normal"/>
    <w:rsid w:val="00D414B5"/>
    <w:pPr>
      <w:pBdr>
        <w:left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94" w:customStyle="1">
    <w:name w:val="xl94"/>
    <w:basedOn w:val="Normal"/>
    <w:rsid w:val="00D414B5"/>
    <w:pPr>
      <w:pBdr>
        <w:top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95" w:customStyle="1">
    <w:name w:val="xl95"/>
    <w:basedOn w:val="Normal"/>
    <w:rsid w:val="00D414B5"/>
    <w:pPr>
      <w:pBdr>
        <w:bottom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96" w:customStyle="1">
    <w:name w:val="xl96"/>
    <w:basedOn w:val="Normal"/>
    <w:rsid w:val="00D414B5"/>
    <w:pPr>
      <w:pBdr>
        <w:top w:color="3f3f3f" w:space="0" w:sz="4" w:val="single"/>
        <w:left w:color="3f3f3f" w:space="0" w:sz="4" w:val="single"/>
        <w:right w:color="3f3f3f" w:space="0" w:sz="4" w:val="single"/>
      </w:pBdr>
      <w:spacing w:after="100" w:afterAutospacing="1" w:before="100" w:beforeAutospacing="1"/>
      <w:textAlignment w:val="center"/>
    </w:pPr>
    <w:rPr>
      <w:b w:val="0"/>
      <w:color w:val="404040"/>
      <w:lang w:eastAsia="es-PY"/>
    </w:rPr>
  </w:style>
  <w:style w:type="paragraph" w:styleId="xl97" w:customStyle="1">
    <w:name w:val="xl97"/>
    <w:basedOn w:val="Normal"/>
    <w:rsid w:val="00D414B5"/>
    <w:pPr>
      <w:pBdr>
        <w:left w:color="3f3f3f" w:space="0" w:sz="4" w:val="single"/>
        <w:bottom w:color="3f3f3f" w:space="0" w:sz="4" w:val="single"/>
        <w:right w:color="3f3f3f" w:space="0" w:sz="4" w:val="single"/>
      </w:pBdr>
      <w:spacing w:after="100" w:afterAutospacing="1" w:before="100" w:beforeAutospacing="1"/>
      <w:textAlignment w:val="center"/>
    </w:pPr>
    <w:rPr>
      <w:b w:val="0"/>
      <w:color w:val="404040"/>
      <w:lang w:eastAsia="es-PY"/>
    </w:rPr>
  </w:style>
  <w:style w:type="paragraph" w:styleId="xl98" w:customStyle="1">
    <w:name w:val="xl98"/>
    <w:basedOn w:val="Normal"/>
    <w:rsid w:val="00D414B5"/>
    <w:pPr>
      <w:pBdr>
        <w:top w:color="3f3f3f" w:space="0" w:sz="4" w:val="single"/>
        <w:left w:color="3f3f3f" w:space="0" w:sz="4" w:val="single"/>
        <w:right w:color="3f3f3f" w:space="0" w:sz="4" w:val="single"/>
      </w:pBdr>
      <w:spacing w:after="100" w:afterAutospacing="1" w:before="100" w:beforeAutospacing="1"/>
      <w:jc w:val="left"/>
      <w:textAlignment w:val="center"/>
    </w:pPr>
    <w:rPr>
      <w:b w:val="0"/>
      <w:color w:val="404040"/>
      <w:lang w:eastAsia="es-PY"/>
    </w:rPr>
  </w:style>
  <w:style w:type="paragraph" w:styleId="xl99" w:customStyle="1">
    <w:name w:val="xl99"/>
    <w:basedOn w:val="Normal"/>
    <w:rsid w:val="00D414B5"/>
    <w:pPr>
      <w:pBdr>
        <w:left w:color="3f3f3f" w:space="0" w:sz="4" w:val="single"/>
        <w:bottom w:color="3f3f3f" w:space="0" w:sz="4" w:val="single"/>
        <w:right w:color="3f3f3f" w:space="0" w:sz="4" w:val="single"/>
      </w:pBdr>
      <w:spacing w:after="100" w:afterAutospacing="1" w:before="100" w:beforeAutospacing="1"/>
      <w:jc w:val="left"/>
      <w:textAlignment w:val="center"/>
    </w:pPr>
    <w:rPr>
      <w:b w:val="0"/>
      <w:color w:val="404040"/>
      <w:lang w:eastAsia="es-PY"/>
    </w:rPr>
  </w:style>
  <w:style w:type="paragraph" w:styleId="xl100" w:customStyle="1">
    <w:name w:val="xl100"/>
    <w:basedOn w:val="Normal"/>
    <w:rsid w:val="00D414B5"/>
    <w:pPr>
      <w:pBdr>
        <w:top w:color="3f3f3f" w:space="0" w:sz="4" w:val="single"/>
        <w:left w:color="3f3f3f" w:space="0" w:sz="4" w:val="single"/>
      </w:pBdr>
      <w:spacing w:after="100" w:afterAutospacing="1" w:before="100" w:beforeAutospacing="1"/>
      <w:textAlignment w:val="center"/>
    </w:pPr>
    <w:rPr>
      <w:b w:val="0"/>
      <w:color w:val="3f3f3f"/>
      <w:lang w:eastAsia="es-PY"/>
    </w:rPr>
  </w:style>
  <w:style w:type="paragraph" w:styleId="xl101" w:customStyle="1">
    <w:name w:val="xl101"/>
    <w:basedOn w:val="Normal"/>
    <w:rsid w:val="00D414B5"/>
    <w:pPr>
      <w:pBdr>
        <w:left w:color="3f3f3f" w:space="0" w:sz="4" w:val="single"/>
        <w:bottom w:color="3f3f3f" w:space="0" w:sz="4" w:val="single"/>
      </w:pBdr>
      <w:spacing w:after="100" w:afterAutospacing="1" w:before="100" w:beforeAutospacing="1"/>
      <w:textAlignment w:val="center"/>
    </w:pPr>
    <w:rPr>
      <w:b w:val="0"/>
      <w:color w:val="3f3f3f"/>
      <w:lang w:eastAsia="es-PY"/>
    </w:rPr>
  </w:style>
  <w:style w:type="paragraph" w:styleId="xl102" w:customStyle="1">
    <w:name w:val="xl102"/>
    <w:basedOn w:val="Normal"/>
    <w:rsid w:val="00D414B5"/>
    <w:pPr>
      <w:spacing w:after="100" w:afterAutospacing="1" w:before="100" w:beforeAutospacing="1"/>
      <w:jc w:val="left"/>
    </w:pPr>
    <w:rPr>
      <w:b w:val="0"/>
      <w:lang w:eastAsia="es-PY"/>
    </w:rPr>
  </w:style>
  <w:style w:type="paragraph" w:styleId="xl103" w:customStyle="1">
    <w:name w:val="xl103"/>
    <w:basedOn w:val="Normal"/>
    <w:rsid w:val="00D414B5"/>
    <w:pPr>
      <w:pBdr>
        <w:left w:color="3f3f3f" w:space="0" w:sz="4" w:val="single"/>
        <w:bottom w:color="3f3f3f" w:space="0" w:sz="4" w:val="single"/>
        <w:right w:color="3f3f3f" w:space="0" w:sz="4" w:val="single"/>
      </w:pBdr>
      <w:spacing w:after="100" w:afterAutospacing="1" w:before="100" w:beforeAutospacing="1"/>
      <w:jc w:val="left"/>
    </w:pPr>
    <w:rPr>
      <w:b w:val="0"/>
      <w:lang w:eastAsia="es-PY"/>
    </w:rPr>
  </w:style>
  <w:style w:type="character" w:styleId="il" w:customStyle="1">
    <w:name w:val="il"/>
    <w:basedOn w:val="Fuentedeprrafopredeter"/>
    <w:rsid w:val="00D414B5"/>
  </w:style>
  <w:style w:type="paragraph" w:styleId="Normal1" w:customStyle="1">
    <w:name w:val="Normal1"/>
    <w:uiPriority w:val="99"/>
    <w:rsid w:val="00D414B5"/>
    <w:pPr>
      <w:spacing w:after="200" w:line="276" w:lineRule="auto"/>
      <w:jc w:val="left"/>
    </w:pPr>
    <w:rPr>
      <w:rFonts w:ascii="Calibri" w:cs="Calibri" w:eastAsia="Calibri" w:hAnsi="Calibri"/>
      <w:color w:val="000000"/>
      <w:lang w:eastAsia="es-PY" w:val="es-PY"/>
    </w:rPr>
  </w:style>
  <w:style w:type="character" w:styleId="SubttuloCar" w:customStyle="1">
    <w:name w:val="Subtítulo Car"/>
    <w:basedOn w:val="Fuentedeprrafopredeter"/>
    <w:link w:val="Subttulo"/>
    <w:uiPriority w:val="99"/>
    <w:rsid w:val="00D414B5"/>
    <w:rPr>
      <w:rFonts w:ascii="Georgia" w:cs="Georgia" w:eastAsia="Calibri" w:hAnsi="Georgia"/>
      <w:i w:val="1"/>
      <w:iCs w:val="1"/>
      <w:color w:val="666666"/>
      <w:sz w:val="48"/>
      <w:szCs w:val="48"/>
      <w:lang w:eastAsia="es-PY" w:val="es-PY"/>
    </w:rPr>
  </w:style>
  <w:style w:type="paragraph" w:styleId="Textocomentario">
    <w:name w:val="annotation text"/>
    <w:basedOn w:val="Normal"/>
    <w:link w:val="TextocomentarioCar"/>
    <w:uiPriority w:val="99"/>
    <w:semiHidden w:val="1"/>
    <w:rsid w:val="00D414B5"/>
    <w:pPr>
      <w:spacing w:after="200"/>
      <w:jc w:val="left"/>
    </w:pPr>
    <w:rPr>
      <w:rFonts w:ascii="Calibri" w:cs="Calibri" w:eastAsia="Calibri" w:hAnsi="Calibri"/>
      <w:b w:val="0"/>
      <w:color w:val="000000"/>
      <w:sz w:val="20"/>
      <w:szCs w:val="20"/>
      <w:lang w:eastAsia="es-PY"/>
    </w:rPr>
  </w:style>
  <w:style w:type="character" w:styleId="TextocomentarioCar" w:customStyle="1">
    <w:name w:val="Texto comentario Car"/>
    <w:basedOn w:val="Fuentedeprrafopredeter"/>
    <w:link w:val="Textocomentario"/>
    <w:uiPriority w:val="99"/>
    <w:semiHidden w:val="1"/>
    <w:rsid w:val="00D414B5"/>
    <w:rPr>
      <w:rFonts w:ascii="Calibri" w:cs="Calibri" w:eastAsia="Calibri" w:hAnsi="Calibri"/>
      <w:color w:val="000000"/>
      <w:sz w:val="20"/>
      <w:szCs w:val="20"/>
      <w:lang w:eastAsia="es-PY" w:val="es-PY"/>
    </w:rPr>
  </w:style>
  <w:style w:type="character" w:styleId="AsuntodelcomentarioCar" w:customStyle="1">
    <w:name w:val="Asunto del comentario Car"/>
    <w:basedOn w:val="TextocomentarioCar"/>
    <w:link w:val="Asuntodelcomentario"/>
    <w:uiPriority w:val="99"/>
    <w:semiHidden w:val="1"/>
    <w:rsid w:val="00D414B5"/>
    <w:rPr>
      <w:rFonts w:ascii="Calibri" w:cs="Calibri" w:eastAsia="Calibri" w:hAnsi="Calibri"/>
      <w:bCs w:val="1"/>
      <w:color w:val="000000"/>
      <w:sz w:val="20"/>
      <w:szCs w:val="20"/>
      <w:lang w:eastAsia="es-PY" w:val="es-PY"/>
    </w:rPr>
  </w:style>
  <w:style w:type="paragraph" w:styleId="Asuntodelcomentario">
    <w:name w:val="annotation subject"/>
    <w:basedOn w:val="Textocomentario"/>
    <w:next w:val="Textocomentario"/>
    <w:link w:val="AsuntodelcomentarioCar"/>
    <w:uiPriority w:val="99"/>
    <w:semiHidden w:val="1"/>
    <w:unhideWhenUsed w:val="1"/>
    <w:rsid w:val="00D414B5"/>
    <w:pPr>
      <w:spacing w:line="276" w:lineRule="auto"/>
    </w:pPr>
    <w:rPr>
      <w:bCs w:val="1"/>
    </w:rPr>
  </w:style>
  <w:style w:type="character" w:styleId="AsuntodelcomentarioCar1" w:customStyle="1">
    <w:name w:val="Asunto del comentario Car1"/>
    <w:basedOn w:val="TextocomentarioCar"/>
    <w:uiPriority w:val="99"/>
    <w:semiHidden w:val="1"/>
    <w:rsid w:val="00D414B5"/>
    <w:rPr>
      <w:rFonts w:ascii="Calibri" w:cs="Calibri" w:eastAsia="Calibri" w:hAnsi="Calibri"/>
      <w:bCs w:val="1"/>
      <w:color w:val="000000"/>
      <w:sz w:val="20"/>
      <w:szCs w:val="20"/>
      <w:lang w:eastAsia="es-PY" w:val="es-PY"/>
    </w:rPr>
  </w:style>
  <w:style w:type="paragraph" w:styleId="TDC1">
    <w:name w:val="toc 1"/>
    <w:basedOn w:val="Normal"/>
    <w:next w:val="Normal"/>
    <w:autoRedefine w:val="1"/>
    <w:uiPriority w:val="39"/>
    <w:unhideWhenUsed w:val="1"/>
    <w:rsid w:val="00D414B5"/>
    <w:pPr>
      <w:spacing w:after="100" w:line="276" w:lineRule="auto"/>
      <w:jc w:val="both"/>
    </w:pPr>
    <w:rPr>
      <w:rFonts w:ascii="Calibri" w:eastAsia="Calibri" w:hAnsi="Calibri"/>
      <w:b w:val="0"/>
      <w:lang w:eastAsia="en-US" w:val="es-ES"/>
    </w:rPr>
  </w:style>
  <w:style w:type="paragraph" w:styleId="TDC2">
    <w:name w:val="toc 2"/>
    <w:basedOn w:val="Normal"/>
    <w:next w:val="Normal"/>
    <w:autoRedefine w:val="1"/>
    <w:uiPriority w:val="39"/>
    <w:unhideWhenUsed w:val="1"/>
    <w:rsid w:val="00D414B5"/>
    <w:pPr>
      <w:spacing w:after="100" w:line="276" w:lineRule="auto"/>
      <w:ind w:left="220"/>
      <w:jc w:val="both"/>
    </w:pPr>
    <w:rPr>
      <w:rFonts w:ascii="Calibri" w:eastAsia="Calibri" w:hAnsi="Calibri"/>
      <w:b w:val="0"/>
      <w:lang w:eastAsia="en-US" w:val="es-ES"/>
    </w:rPr>
  </w:style>
  <w:style w:type="paragraph" w:styleId="TDC3">
    <w:name w:val="toc 3"/>
    <w:basedOn w:val="Normal"/>
    <w:next w:val="Normal"/>
    <w:autoRedefine w:val="1"/>
    <w:uiPriority w:val="39"/>
    <w:rsid w:val="00D414B5"/>
    <w:pPr>
      <w:spacing w:after="100" w:line="276" w:lineRule="auto"/>
      <w:ind w:left="440"/>
      <w:jc w:val="left"/>
    </w:pPr>
    <w:rPr>
      <w:rFonts w:ascii="Calibri" w:cs="Calibri" w:eastAsia="Calibri" w:hAnsi="Calibri"/>
      <w:b w:val="0"/>
      <w:color w:val="000000"/>
      <w:sz w:val="22"/>
      <w:szCs w:val="22"/>
      <w:lang w:eastAsia="es-PY"/>
    </w:rPr>
  </w:style>
  <w:style w:type="character" w:styleId="nfasis">
    <w:name w:val="Emphasis"/>
    <w:basedOn w:val="Fuentedeprrafopredeter"/>
    <w:uiPriority w:val="20"/>
    <w:qFormat w:val="1"/>
    <w:rsid w:val="00D414B5"/>
    <w:rPr>
      <w:i w:val="1"/>
      <w:iCs w:val="1"/>
    </w:rPr>
  </w:style>
  <w:style w:type="table" w:styleId="TableNormal" w:customStyle="1">
    <w:name w:val="Table Normal"/>
    <w:uiPriority w:val="2"/>
    <w:semiHidden w:val="1"/>
    <w:unhideWhenUsed w:val="1"/>
    <w:qFormat w:val="1"/>
    <w:rsid w:val="00D414B5"/>
    <w:pPr>
      <w:widowControl w:val="0"/>
      <w:autoSpaceDE w:val="0"/>
      <w:autoSpaceDN w:val="0"/>
      <w:jc w:val="left"/>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D414B5"/>
    <w:pPr>
      <w:widowControl w:val="0"/>
      <w:autoSpaceDE w:val="0"/>
      <w:autoSpaceDN w:val="0"/>
      <w:spacing w:line="233" w:lineRule="exact"/>
      <w:ind w:left="50"/>
      <w:jc w:val="left"/>
    </w:pPr>
    <w:rPr>
      <w:rFonts w:ascii="Arial" w:cs="Arial" w:eastAsia="Arial" w:hAnsi="Arial"/>
      <w:b w:val="0"/>
      <w:sz w:val="22"/>
      <w:szCs w:val="22"/>
      <w:lang w:bidi="en-US" w:eastAsia="en-US" w:val="en-US"/>
    </w:rPr>
  </w:style>
  <w:style w:type="paragraph" w:styleId="Listavistosa-nfasis11" w:customStyle="1">
    <w:name w:val="Lista vistosa - Énfasis 11"/>
    <w:basedOn w:val="Normal"/>
    <w:uiPriority w:val="34"/>
    <w:qFormat w:val="1"/>
    <w:rsid w:val="00D414B5"/>
    <w:pPr>
      <w:ind w:left="720"/>
      <w:contextualSpacing w:val="1"/>
    </w:pPr>
  </w:style>
  <w:style w:type="character" w:styleId="Hipervnculovisitado">
    <w:name w:val="FollowedHyperlink"/>
    <w:uiPriority w:val="99"/>
    <w:semiHidden w:val="1"/>
    <w:unhideWhenUsed w:val="1"/>
    <w:rsid w:val="00D414B5"/>
    <w:rPr>
      <w:color w:val="800080"/>
      <w:u w:val="single"/>
    </w:rPr>
  </w:style>
  <w:style w:type="character" w:styleId="Refdecomentario">
    <w:name w:val="annotation reference"/>
    <w:basedOn w:val="Fuentedeprrafopredeter"/>
    <w:uiPriority w:val="99"/>
    <w:semiHidden w:val="1"/>
    <w:unhideWhenUsed w:val="1"/>
    <w:rsid w:val="00D414B5"/>
    <w:rPr>
      <w:sz w:val="16"/>
      <w:szCs w:val="16"/>
    </w:rPr>
  </w:style>
  <w:style w:type="table" w:styleId="Tablaconcuadrcula3" w:customStyle="1">
    <w:name w:val="Tabla con cuadrícula3"/>
    <w:basedOn w:val="Tablanormal"/>
    <w:next w:val="Tablaconcuadrcula"/>
    <w:uiPriority w:val="59"/>
    <w:rsid w:val="00965F7C"/>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aconcuadrcula4" w:customStyle="1">
    <w:name w:val="Tabla con cuadrícula4"/>
    <w:basedOn w:val="Tablanormal"/>
    <w:next w:val="Tablaconcuadrcula"/>
    <w:uiPriority w:val="59"/>
    <w:rsid w:val="00A17A6F"/>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numbering" w:styleId="Sinlista2" w:customStyle="1">
    <w:name w:val="Sin lista2"/>
    <w:next w:val="Sinlista"/>
    <w:uiPriority w:val="99"/>
    <w:semiHidden w:val="1"/>
    <w:unhideWhenUsed w:val="1"/>
    <w:rsid w:val="003F4B42"/>
  </w:style>
  <w:style w:type="table" w:styleId="Tablaconcuadrcula5" w:customStyle="1">
    <w:name w:val="Tabla con cuadrícula5"/>
    <w:basedOn w:val="Tablanormal"/>
    <w:next w:val="Tablaconcuadrcula"/>
    <w:uiPriority w:val="39"/>
    <w:rsid w:val="003F4B42"/>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Mencinsinresolver1" w:customStyle="1">
    <w:name w:val="Mención sin resolver1"/>
    <w:basedOn w:val="Fuentedeprrafopredeter"/>
    <w:uiPriority w:val="99"/>
    <w:semiHidden w:val="1"/>
    <w:unhideWhenUsed w:val="1"/>
    <w:rsid w:val="003F4B42"/>
    <w:rPr>
      <w:color w:val="605e5c"/>
      <w:shd w:color="auto" w:fill="e1dfdd" w:val="clear"/>
    </w:rPr>
  </w:style>
  <w:style w:type="table" w:styleId="Tablaconcuadrcula6" w:customStyle="1">
    <w:name w:val="Tabla con cuadrícula6"/>
    <w:basedOn w:val="Tablanormal"/>
    <w:next w:val="Tablaconcuadrcula"/>
    <w:uiPriority w:val="39"/>
    <w:rsid w:val="00CA7B7C"/>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numbering" w:styleId="Sinlista3" w:customStyle="1">
    <w:name w:val="Sin lista3"/>
    <w:next w:val="Sinlista"/>
    <w:uiPriority w:val="99"/>
    <w:semiHidden w:val="1"/>
    <w:unhideWhenUsed w:val="1"/>
    <w:rsid w:val="004018F1"/>
  </w:style>
  <w:style w:type="table" w:styleId="Tablaconcuadrcula7" w:customStyle="1">
    <w:name w:val="Tabla con cuadrícula7"/>
    <w:basedOn w:val="Tablanormal"/>
    <w:next w:val="Tablaconcuadrcula"/>
    <w:uiPriority w:val="39"/>
    <w:rsid w:val="004018F1"/>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eNormal1" w:customStyle="1">
    <w:name w:val="Table Normal1"/>
    <w:uiPriority w:val="2"/>
    <w:semiHidden w:val="1"/>
    <w:unhideWhenUsed w:val="1"/>
    <w:qFormat w:val="1"/>
    <w:rsid w:val="004018F1"/>
    <w:pPr>
      <w:widowControl w:val="0"/>
      <w:autoSpaceDE w:val="0"/>
      <w:autoSpaceDN w:val="0"/>
      <w:jc w:val="left"/>
    </w:pPr>
    <w:rPr>
      <w:lang w:val="en-US"/>
    </w:rPr>
    <w:tblPr>
      <w:tblInd w:w="0.0" w:type="dxa"/>
      <w:tblCellMar>
        <w:top w:w="0.0" w:type="dxa"/>
        <w:left w:w="0.0" w:type="dxa"/>
        <w:bottom w:w="0.0" w:type="dxa"/>
        <w:right w:w="0.0" w:type="dxa"/>
      </w:tblCellMar>
    </w:tblPr>
  </w:style>
  <w:style w:type="table" w:styleId="Tablaconcuadrcula61" w:customStyle="1">
    <w:name w:val="Tabla con cuadrícula61"/>
    <w:basedOn w:val="Tablanormal"/>
    <w:next w:val="Tablaconcuadrcula"/>
    <w:uiPriority w:val="39"/>
    <w:rsid w:val="004018F1"/>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aconcuadrcula611" w:customStyle="1">
    <w:name w:val="Tabla con cuadrícula611"/>
    <w:basedOn w:val="Tablanormal"/>
    <w:next w:val="Tablaconcuadrcula"/>
    <w:uiPriority w:val="39"/>
    <w:rsid w:val="00F53CAB"/>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aconcuadrcula8" w:customStyle="1">
    <w:name w:val="Tabla con cuadrícula8"/>
    <w:basedOn w:val="Tablanormal"/>
    <w:next w:val="Tablaconcuadrcula"/>
    <w:uiPriority w:val="59"/>
    <w:rsid w:val="00AA3F9A"/>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aconcuadrcula9" w:customStyle="1">
    <w:name w:val="Tabla con cuadrícula9"/>
    <w:basedOn w:val="Tablanormal"/>
    <w:next w:val="Tablaconcuadrcula"/>
    <w:uiPriority w:val="59"/>
    <w:rsid w:val="00356F70"/>
    <w:pPr>
      <w:jc w:val="left"/>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10" w:customStyle="1">
    <w:name w:val="Tabla con cuadrícula10"/>
    <w:basedOn w:val="Tablanormal"/>
    <w:next w:val="Tablaconcuadrcula"/>
    <w:uiPriority w:val="59"/>
    <w:rsid w:val="00B62D8C"/>
    <w:pPr>
      <w:jc w:val="left"/>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tblPr>
      <w:tblStyleRowBandSize w:val="1"/>
      <w:tblStyleColBandSize w:val="1"/>
    </w:tblPr>
  </w:style>
  <w:style w:type="table" w:styleId="Table2">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3">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4">
    <w:basedOn w:val="TableNormal"/>
    <w:tblPr>
      <w:tblStyleRowBandSize w:val="1"/>
      <w:tblStyleColBandSize w:val="1"/>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pPr>
      <w:widowControl w:val="0"/>
      <w:jc w:val="left"/>
    </w:pPr>
    <w:tblPr>
      <w:tblStyleRowBandSize w:val="1"/>
      <w:tblStyleColBandSize w:val="1"/>
      <w:tblCellMar>
        <w:top w:w="0.0" w:type="dxa"/>
        <w:left w:w="0.0" w:type="dxa"/>
        <w:bottom w:w="0.0" w:type="dxa"/>
        <w:right w:w="0.0" w:type="dxa"/>
      </w:tblCellMar>
    </w:tblPr>
  </w:style>
  <w:style w:type="table" w:styleId="Table2">
    <w:basedOn w:val="TableNormal"/>
    <w:pPr>
      <w:widowControl w:val="0"/>
      <w:spacing w:after="0" w:line="240" w:lineRule="auto"/>
      <w:jc w:val="left"/>
    </w:pPr>
    <w:tblPr>
      <w:tblStyleRowBandSize w:val="1"/>
      <w:tblStyleColBandSize w:val="1"/>
      <w:tblCellMar>
        <w:top w:w="100.0" w:type="dxa"/>
        <w:left w:w="115.0" w:type="dxa"/>
        <w:bottom w:w="100.0" w:type="dxa"/>
        <w:right w:w="115.0" w:type="dxa"/>
      </w:tblCellMar>
    </w:tblPr>
  </w:style>
  <w:style w:type="table" w:styleId="Table3">
    <w:basedOn w:val="TableNormal"/>
    <w:pPr>
      <w:widowControl w:val="0"/>
      <w:spacing w:after="0" w:line="240" w:lineRule="auto"/>
      <w:jc w:val="left"/>
    </w:pPr>
    <w:tblPr>
      <w:tblStyleRowBandSize w:val="1"/>
      <w:tblStyleColBandSize w:val="1"/>
      <w:tblCellMar>
        <w:top w:w="100.0" w:type="dxa"/>
        <w:left w:w="115.0" w:type="dxa"/>
        <w:bottom w:w="100.0" w:type="dxa"/>
        <w:right w:w="115.0" w:type="dxa"/>
      </w:tblCellMar>
    </w:tblPr>
  </w:style>
  <w:style w:type="table" w:styleId="Table4">
    <w:basedOn w:val="TableNormal"/>
    <w:pPr>
      <w:widowControl w:val="0"/>
      <w:jc w:val="left"/>
    </w:pPr>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footer" Target="footer4.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14" Type="http://schemas.openxmlformats.org/officeDocument/2006/relationships/footer" Target="footer5.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HjYmej0On2sltgBP5x7cXu3B3A==">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2022-06-17T17:45:00Z</dcterms:created>
  <dc:creator>user</dc:creator>
</cp:coreProperties>
</file>